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9CA0F" w14:textId="3CA101AE" w:rsidR="0060644A" w:rsidRPr="001D2675" w:rsidRDefault="0060644A" w:rsidP="0060644A">
      <w:pPr>
        <w:pStyle w:val="NoSpacing"/>
        <w:rPr>
          <w:rFonts w:ascii="Arial" w:hAnsi="Arial" w:cs="Arial"/>
        </w:rPr>
      </w:pPr>
      <w:r w:rsidRPr="001D2675">
        <w:rPr>
          <w:rFonts w:ascii="Arial" w:hAnsi="Arial" w:cs="Arial"/>
          <w:b/>
          <w:highlight w:val="yellow"/>
        </w:rPr>
        <w:t xml:space="preserve">ALL LETTERS </w:t>
      </w:r>
      <w:r w:rsidR="006E14C4" w:rsidRPr="001D2675">
        <w:rPr>
          <w:rFonts w:ascii="Arial" w:hAnsi="Arial" w:cs="Arial"/>
          <w:b/>
          <w:highlight w:val="yellow"/>
        </w:rPr>
        <w:t xml:space="preserve">MUST </w:t>
      </w:r>
      <w:r w:rsidRPr="001D2675">
        <w:rPr>
          <w:rFonts w:ascii="Arial" w:hAnsi="Arial" w:cs="Arial"/>
          <w:b/>
          <w:highlight w:val="yellow"/>
        </w:rPr>
        <w:t xml:space="preserve">BE </w:t>
      </w:r>
      <w:r w:rsidR="00CD0C4F">
        <w:rPr>
          <w:rFonts w:ascii="Arial" w:hAnsi="Arial" w:cs="Arial"/>
          <w:b/>
          <w:highlight w:val="yellow"/>
        </w:rPr>
        <w:t>SENT VIA EMAIL</w:t>
      </w:r>
      <w:r w:rsidRPr="001D2675">
        <w:rPr>
          <w:rFonts w:ascii="Arial" w:hAnsi="Arial" w:cs="Arial"/>
          <w:highlight w:val="yellow"/>
        </w:rPr>
        <w:t xml:space="preserve">. </w:t>
      </w:r>
      <w:r w:rsidR="00CD0C4F">
        <w:rPr>
          <w:rFonts w:ascii="Arial" w:hAnsi="Arial" w:cs="Arial"/>
          <w:highlight w:val="yellow"/>
        </w:rPr>
        <w:t xml:space="preserve">Please make sure to email your letters to Senator </w:t>
      </w:r>
      <w:r w:rsidR="00CD0C4F" w:rsidRPr="00CD0C4F">
        <w:rPr>
          <w:rFonts w:ascii="Arial" w:hAnsi="Arial" w:cs="Arial"/>
          <w:highlight w:val="yellow"/>
        </w:rPr>
        <w:t>Skinner</w:t>
      </w:r>
      <w:r w:rsidR="00CD0C4F" w:rsidRPr="00CD0C4F">
        <w:rPr>
          <w:highlight w:val="yellow"/>
        </w:rPr>
        <w:t xml:space="preserve"> </w:t>
      </w:r>
      <w:r w:rsidR="00CD0C4F" w:rsidRPr="00CD0C4F">
        <w:rPr>
          <w:rFonts w:ascii="Arial" w:hAnsi="Arial" w:cs="Arial"/>
          <w:highlight w:val="yellow"/>
        </w:rPr>
        <w:t>(senator.skinner@senate.ca.gov), and Assembly Member Ting (assemblymember.ting@assembly.ca.gov)</w:t>
      </w:r>
      <w:r w:rsidRPr="00CD0C4F">
        <w:rPr>
          <w:rFonts w:ascii="Arial" w:hAnsi="Arial" w:cs="Arial"/>
          <w:highlight w:val="yellow"/>
        </w:rPr>
        <w:t xml:space="preserve">. </w:t>
      </w:r>
    </w:p>
    <w:p w14:paraId="2CC9AB3E" w14:textId="77777777" w:rsidR="0060644A" w:rsidRPr="001D2675" w:rsidRDefault="0060644A" w:rsidP="0060644A">
      <w:pPr>
        <w:pStyle w:val="NoSpacing"/>
        <w:rPr>
          <w:rFonts w:ascii="Arial" w:hAnsi="Arial" w:cs="Arial"/>
          <w:highlight w:val="yellow"/>
        </w:rPr>
      </w:pPr>
    </w:p>
    <w:p w14:paraId="617B5FB4" w14:textId="77777777" w:rsidR="009114FD" w:rsidRPr="008F58E9" w:rsidRDefault="009114FD" w:rsidP="0060644A">
      <w:pPr>
        <w:pStyle w:val="NoSpacing"/>
        <w:jc w:val="center"/>
        <w:rPr>
          <w:rFonts w:ascii="Arial" w:hAnsi="Arial" w:cs="Arial"/>
          <w:highlight w:val="yellow"/>
        </w:rPr>
      </w:pPr>
      <w:r w:rsidRPr="008F58E9">
        <w:rPr>
          <w:rFonts w:ascii="Arial" w:hAnsi="Arial" w:cs="Arial"/>
          <w:highlight w:val="yellow"/>
        </w:rPr>
        <w:t>***CITY LETTERHEAD***</w:t>
      </w:r>
    </w:p>
    <w:p w14:paraId="55137879" w14:textId="77777777" w:rsidR="009114FD" w:rsidRPr="008F58E9" w:rsidRDefault="009114FD" w:rsidP="009114FD">
      <w:pPr>
        <w:pStyle w:val="NoSpacing"/>
        <w:jc w:val="both"/>
        <w:rPr>
          <w:rFonts w:ascii="Arial" w:hAnsi="Arial" w:cs="Arial"/>
        </w:rPr>
      </w:pPr>
    </w:p>
    <w:p w14:paraId="67018C00" w14:textId="77777777" w:rsidR="009114FD" w:rsidRPr="008F58E9" w:rsidRDefault="009114FD" w:rsidP="009114FD">
      <w:pPr>
        <w:pStyle w:val="NoSpacing"/>
        <w:jc w:val="both"/>
        <w:rPr>
          <w:rFonts w:ascii="Arial" w:hAnsi="Arial" w:cs="Arial"/>
        </w:rPr>
      </w:pPr>
    </w:p>
    <w:p w14:paraId="4164D83B" w14:textId="77777777" w:rsidR="009114FD" w:rsidRPr="008F58E9" w:rsidRDefault="00C7418E" w:rsidP="009114FD">
      <w:pPr>
        <w:pStyle w:val="NoSpacing"/>
        <w:rPr>
          <w:rFonts w:ascii="Arial" w:hAnsi="Arial" w:cs="Arial"/>
        </w:rPr>
      </w:pPr>
      <w:r w:rsidRPr="008F58E9">
        <w:rPr>
          <w:rFonts w:ascii="Arial" w:hAnsi="Arial" w:cs="Arial"/>
          <w:highlight w:val="yellow"/>
        </w:rPr>
        <w:t>DATE</w:t>
      </w:r>
    </w:p>
    <w:p w14:paraId="54C82F6A" w14:textId="77777777" w:rsidR="009114FD" w:rsidRPr="008F58E9" w:rsidRDefault="009114FD" w:rsidP="009114FD">
      <w:pPr>
        <w:pStyle w:val="NoSpacing"/>
        <w:rPr>
          <w:rFonts w:ascii="Arial" w:hAnsi="Arial" w:cs="Arial"/>
        </w:rPr>
      </w:pPr>
    </w:p>
    <w:tbl>
      <w:tblPr>
        <w:tblStyle w:val="TableGrid"/>
        <w:tblW w:w="96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2"/>
        <w:gridCol w:w="4169"/>
      </w:tblGrid>
      <w:tr w:rsidR="00E33F1C" w14:paraId="7D751DB6" w14:textId="77777777" w:rsidTr="130A7EF8">
        <w:trPr>
          <w:trHeight w:val="1140"/>
          <w:jc w:val="center"/>
        </w:trPr>
        <w:tc>
          <w:tcPr>
            <w:tcW w:w="5432" w:type="dxa"/>
          </w:tcPr>
          <w:p w14:paraId="7A8AD597" w14:textId="3B125EB6" w:rsidR="00E33F1C" w:rsidRPr="00A056D6" w:rsidRDefault="00E33F1C" w:rsidP="00E33F1C">
            <w:pPr>
              <w:autoSpaceDE w:val="0"/>
              <w:autoSpaceDN w:val="0"/>
              <w:adjustRightInd w:val="0"/>
              <w:rPr>
                <w:rFonts w:ascii="Arial" w:hAnsi="Arial" w:cs="Arial"/>
                <w:color w:val="000000"/>
              </w:rPr>
            </w:pPr>
            <w:r w:rsidRPr="00A056D6">
              <w:rPr>
                <w:rFonts w:ascii="Arial" w:hAnsi="Arial" w:cs="Arial"/>
                <w:color w:val="000000"/>
              </w:rPr>
              <w:t xml:space="preserve">The Honorable Nancy Skinner </w:t>
            </w:r>
          </w:p>
          <w:p w14:paraId="08B670BF" w14:textId="6B9798C1" w:rsidR="00E33F1C" w:rsidRPr="00A056D6" w:rsidRDefault="4201BEC4" w:rsidP="00E33F1C">
            <w:pPr>
              <w:autoSpaceDE w:val="0"/>
              <w:autoSpaceDN w:val="0"/>
              <w:adjustRightInd w:val="0"/>
              <w:rPr>
                <w:rFonts w:ascii="Arial" w:hAnsi="Arial" w:cs="Arial"/>
                <w:color w:val="000000"/>
              </w:rPr>
            </w:pPr>
            <w:r w:rsidRPr="130A7EF8">
              <w:rPr>
                <w:rFonts w:ascii="Arial" w:hAnsi="Arial" w:cs="Arial"/>
                <w:color w:val="000000" w:themeColor="text1"/>
              </w:rPr>
              <w:t xml:space="preserve">Chair, Senate </w:t>
            </w:r>
            <w:proofErr w:type="gramStart"/>
            <w:r w:rsidRPr="130A7EF8">
              <w:rPr>
                <w:rFonts w:ascii="Arial" w:hAnsi="Arial" w:cs="Arial"/>
                <w:color w:val="000000" w:themeColor="text1"/>
              </w:rPr>
              <w:t>Budget</w:t>
            </w:r>
            <w:proofErr w:type="gramEnd"/>
            <w:r w:rsidRPr="130A7EF8">
              <w:rPr>
                <w:rFonts w:ascii="Arial" w:hAnsi="Arial" w:cs="Arial"/>
                <w:color w:val="000000" w:themeColor="text1"/>
              </w:rPr>
              <w:t xml:space="preserve"> </w:t>
            </w:r>
            <w:r w:rsidR="0A8FBF4A" w:rsidRPr="130A7EF8">
              <w:rPr>
                <w:rFonts w:ascii="Arial" w:hAnsi="Arial" w:cs="Arial"/>
                <w:color w:val="000000" w:themeColor="text1"/>
              </w:rPr>
              <w:t>and</w:t>
            </w:r>
            <w:r w:rsidRPr="130A7EF8">
              <w:rPr>
                <w:rFonts w:ascii="Arial" w:hAnsi="Arial" w:cs="Arial"/>
                <w:color w:val="000000" w:themeColor="text1"/>
              </w:rPr>
              <w:t xml:space="preserve"> Fiscal Review Committee </w:t>
            </w:r>
          </w:p>
          <w:p w14:paraId="63E72E82" w14:textId="77777777" w:rsidR="00E33F1C" w:rsidRPr="00A056D6" w:rsidRDefault="00E33F1C" w:rsidP="00E33F1C">
            <w:pPr>
              <w:autoSpaceDE w:val="0"/>
              <w:autoSpaceDN w:val="0"/>
              <w:adjustRightInd w:val="0"/>
              <w:rPr>
                <w:rFonts w:ascii="Arial" w:hAnsi="Arial" w:cs="Arial"/>
                <w:color w:val="000000"/>
              </w:rPr>
            </w:pPr>
            <w:r w:rsidRPr="00A056D6">
              <w:rPr>
                <w:rFonts w:ascii="Arial" w:hAnsi="Arial" w:cs="Arial"/>
                <w:color w:val="000000"/>
              </w:rPr>
              <w:t xml:space="preserve">State Capitol, Room 5050 </w:t>
            </w:r>
          </w:p>
          <w:p w14:paraId="4D16610A" w14:textId="1DCD1044" w:rsidR="00E33F1C" w:rsidRDefault="00E33F1C" w:rsidP="00E33F1C">
            <w:pPr>
              <w:pStyle w:val="NoSpacing"/>
              <w:jc w:val="both"/>
              <w:rPr>
                <w:rFonts w:ascii="Arial" w:hAnsi="Arial" w:cs="Arial"/>
              </w:rPr>
            </w:pPr>
            <w:r w:rsidRPr="00A056D6">
              <w:rPr>
                <w:rFonts w:ascii="Arial" w:hAnsi="Arial" w:cs="Arial"/>
                <w:color w:val="000000"/>
              </w:rPr>
              <w:t>Sacramento, CA 95814</w:t>
            </w:r>
          </w:p>
        </w:tc>
        <w:tc>
          <w:tcPr>
            <w:tcW w:w="4169" w:type="dxa"/>
          </w:tcPr>
          <w:p w14:paraId="0D7A38FC" w14:textId="1F8181A7" w:rsidR="00E33F1C" w:rsidRDefault="00E33F1C" w:rsidP="00663833">
            <w:pPr>
              <w:pStyle w:val="NoSpacing"/>
              <w:jc w:val="both"/>
              <w:rPr>
                <w:rFonts w:ascii="Arial" w:hAnsi="Arial" w:cs="Arial"/>
              </w:rPr>
            </w:pPr>
            <w:r w:rsidRPr="00E33F1C">
              <w:rPr>
                <w:rFonts w:ascii="Arial" w:hAnsi="Arial" w:cs="Arial"/>
              </w:rPr>
              <w:t>The Honorable Phil Ting</w:t>
            </w:r>
          </w:p>
          <w:p w14:paraId="227D7608" w14:textId="77777777" w:rsidR="00E33F1C" w:rsidRDefault="00E33F1C" w:rsidP="00663833">
            <w:pPr>
              <w:pStyle w:val="NoSpacing"/>
              <w:jc w:val="both"/>
              <w:rPr>
                <w:rFonts w:ascii="Arial" w:hAnsi="Arial" w:cs="Arial"/>
              </w:rPr>
            </w:pPr>
            <w:r w:rsidRPr="00E33F1C">
              <w:rPr>
                <w:rFonts w:ascii="Arial" w:hAnsi="Arial" w:cs="Arial"/>
              </w:rPr>
              <w:t>Chair, Assembly Budget Committee</w:t>
            </w:r>
          </w:p>
          <w:p w14:paraId="0B4D72DA" w14:textId="77777777" w:rsidR="00E33F1C" w:rsidRDefault="00E33F1C" w:rsidP="00663833">
            <w:pPr>
              <w:pStyle w:val="NoSpacing"/>
              <w:jc w:val="both"/>
              <w:rPr>
                <w:rFonts w:ascii="Arial" w:hAnsi="Arial" w:cs="Arial"/>
              </w:rPr>
            </w:pPr>
            <w:r w:rsidRPr="00E33F1C">
              <w:rPr>
                <w:rFonts w:ascii="Arial" w:hAnsi="Arial" w:cs="Arial"/>
              </w:rPr>
              <w:t>State Capitol, Room 6026</w:t>
            </w:r>
          </w:p>
          <w:p w14:paraId="6E95A202" w14:textId="04EE4170" w:rsidR="00E33F1C" w:rsidRDefault="00E33F1C" w:rsidP="00663833">
            <w:pPr>
              <w:pStyle w:val="NoSpacing"/>
              <w:jc w:val="both"/>
              <w:rPr>
                <w:rFonts w:ascii="Arial" w:hAnsi="Arial" w:cs="Arial"/>
              </w:rPr>
            </w:pPr>
            <w:r w:rsidRPr="00E33F1C">
              <w:rPr>
                <w:rFonts w:ascii="Arial" w:hAnsi="Arial" w:cs="Arial"/>
              </w:rPr>
              <w:t>Sacramento, CA 95814</w:t>
            </w:r>
          </w:p>
        </w:tc>
      </w:tr>
    </w:tbl>
    <w:p w14:paraId="5D4F0123" w14:textId="77777777" w:rsidR="00663833" w:rsidRPr="000A5CCE" w:rsidRDefault="00663833" w:rsidP="00663833">
      <w:pPr>
        <w:pStyle w:val="NoSpacing"/>
        <w:jc w:val="both"/>
        <w:rPr>
          <w:rFonts w:ascii="Arial" w:hAnsi="Arial" w:cs="Arial"/>
        </w:rPr>
      </w:pPr>
    </w:p>
    <w:p w14:paraId="12DFD0A1" w14:textId="31CC1D44" w:rsidR="00E33F1C" w:rsidRPr="00E33F1C" w:rsidRDefault="2AB3CD1F" w:rsidP="130A7EF8">
      <w:pPr>
        <w:pStyle w:val="NoSpacing"/>
        <w:jc w:val="both"/>
        <w:rPr>
          <w:rFonts w:ascii="Arial" w:hAnsi="Arial" w:cs="Arial"/>
          <w:b/>
          <w:bCs/>
        </w:rPr>
      </w:pPr>
      <w:r w:rsidRPr="130A7EF8">
        <w:rPr>
          <w:rFonts w:ascii="Arial" w:hAnsi="Arial" w:cs="Arial"/>
          <w:b/>
          <w:bCs/>
        </w:rPr>
        <w:t>RE:</w:t>
      </w:r>
      <w:r w:rsidRPr="130A7EF8">
        <w:rPr>
          <w:rFonts w:ascii="Arial" w:hAnsi="Arial" w:cs="Arial"/>
        </w:rPr>
        <w:t xml:space="preserve"> </w:t>
      </w:r>
      <w:r w:rsidR="00663833">
        <w:tab/>
      </w:r>
      <w:r w:rsidR="4201BEC4" w:rsidRPr="130A7EF8">
        <w:rPr>
          <w:rFonts w:ascii="Arial" w:hAnsi="Arial" w:cs="Arial"/>
          <w:b/>
          <w:bCs/>
        </w:rPr>
        <w:t xml:space="preserve">Budget Request </w:t>
      </w:r>
      <w:r w:rsidR="58EFE745" w:rsidRPr="130A7EF8">
        <w:rPr>
          <w:rFonts w:ascii="Arial" w:hAnsi="Arial" w:cs="Arial"/>
          <w:b/>
          <w:bCs/>
        </w:rPr>
        <w:t>—</w:t>
      </w:r>
      <w:r w:rsidR="4201BEC4" w:rsidRPr="130A7EF8">
        <w:rPr>
          <w:rFonts w:ascii="Arial" w:hAnsi="Arial" w:cs="Arial"/>
          <w:b/>
          <w:bCs/>
        </w:rPr>
        <w:t>$225 Million</w:t>
      </w:r>
      <w:r w:rsidR="0DDD90F1" w:rsidRPr="130A7EF8">
        <w:rPr>
          <w:rFonts w:ascii="Arial" w:hAnsi="Arial" w:cs="Arial"/>
          <w:b/>
          <w:bCs/>
        </w:rPr>
        <w:t xml:space="preserve">: </w:t>
      </w:r>
      <w:r w:rsidR="4201BEC4" w:rsidRPr="130A7EF8">
        <w:rPr>
          <w:rFonts w:ascii="Arial" w:hAnsi="Arial" w:cs="Arial"/>
          <w:b/>
          <w:bCs/>
        </w:rPr>
        <w:t>Local Assistance for Organic</w:t>
      </w:r>
    </w:p>
    <w:p w14:paraId="43D764DF" w14:textId="2D5CCA56" w:rsidR="00663833" w:rsidRDefault="00E33F1C" w:rsidP="00E33F1C">
      <w:pPr>
        <w:pStyle w:val="NoSpacing"/>
        <w:ind w:firstLine="720"/>
        <w:jc w:val="both"/>
        <w:rPr>
          <w:rFonts w:ascii="Arial" w:hAnsi="Arial" w:cs="Arial"/>
          <w:b/>
        </w:rPr>
      </w:pPr>
      <w:r w:rsidRPr="00E33F1C">
        <w:rPr>
          <w:rFonts w:ascii="Arial" w:hAnsi="Arial" w:cs="Arial"/>
          <w:b/>
        </w:rPr>
        <w:t>Waste Recycling Program Development and Implementation</w:t>
      </w:r>
    </w:p>
    <w:p w14:paraId="5BCB030F" w14:textId="77777777" w:rsidR="00E33F1C" w:rsidRPr="00E33F1C" w:rsidRDefault="00E33F1C" w:rsidP="00E33F1C">
      <w:pPr>
        <w:pStyle w:val="NoSpacing"/>
        <w:ind w:firstLine="720"/>
        <w:jc w:val="both"/>
        <w:rPr>
          <w:rFonts w:ascii="Arial" w:hAnsi="Arial" w:cs="Arial"/>
          <w:b/>
        </w:rPr>
      </w:pPr>
    </w:p>
    <w:p w14:paraId="39458AEA" w14:textId="37550540" w:rsidR="00663833" w:rsidRPr="000A5CCE" w:rsidRDefault="00EC4207" w:rsidP="00663833">
      <w:pPr>
        <w:pStyle w:val="NoSpacing"/>
        <w:rPr>
          <w:rFonts w:ascii="Arial" w:hAnsi="Arial" w:cs="Arial"/>
        </w:rPr>
      </w:pPr>
      <w:r>
        <w:rPr>
          <w:rFonts w:ascii="Arial" w:hAnsi="Arial" w:cs="Arial"/>
        </w:rPr>
        <w:t>Dear Assembly Member</w:t>
      </w:r>
      <w:r w:rsidR="00E33F1C">
        <w:rPr>
          <w:rFonts w:ascii="Arial" w:hAnsi="Arial" w:cs="Arial"/>
        </w:rPr>
        <w:t xml:space="preserve"> Ting and </w:t>
      </w:r>
      <w:r>
        <w:rPr>
          <w:rFonts w:ascii="Arial" w:hAnsi="Arial" w:cs="Arial"/>
        </w:rPr>
        <w:t xml:space="preserve">Senator </w:t>
      </w:r>
      <w:r w:rsidR="00E33F1C">
        <w:rPr>
          <w:rFonts w:ascii="Arial" w:hAnsi="Arial" w:cs="Arial"/>
        </w:rPr>
        <w:t xml:space="preserve">Skinner, </w:t>
      </w:r>
    </w:p>
    <w:p w14:paraId="3BEF0CEC" w14:textId="77777777" w:rsidR="008F58E9" w:rsidRPr="008F58E9" w:rsidRDefault="008F58E9" w:rsidP="00F62254">
      <w:pPr>
        <w:rPr>
          <w:rFonts w:ascii="Arial" w:hAnsi="Arial" w:cs="Arial"/>
        </w:rPr>
      </w:pPr>
    </w:p>
    <w:p w14:paraId="5127261F" w14:textId="7E8B7950" w:rsidR="00E33F1C" w:rsidRDefault="1C01DAB0" w:rsidP="00E33F1C">
      <w:pPr>
        <w:rPr>
          <w:rFonts w:ascii="Arial" w:hAnsi="Arial" w:cs="Arial"/>
        </w:rPr>
      </w:pPr>
      <w:bookmarkStart w:id="0" w:name="_Hlk71200801"/>
      <w:r w:rsidRPr="38B076CF">
        <w:rPr>
          <w:rFonts w:ascii="Arial" w:hAnsi="Arial" w:cs="Arial"/>
        </w:rPr>
        <w:t xml:space="preserve">The </w:t>
      </w:r>
      <w:r w:rsidR="008F58E9" w:rsidRPr="130A7EF8">
        <w:rPr>
          <w:rFonts w:ascii="Arial" w:hAnsi="Arial" w:cs="Arial"/>
          <w:highlight w:val="yellow"/>
        </w:rPr>
        <w:t>C</w:t>
      </w:r>
      <w:r w:rsidRPr="38B076CF">
        <w:rPr>
          <w:rFonts w:ascii="Arial" w:hAnsi="Arial" w:cs="Arial"/>
          <w:highlight w:val="yellow"/>
        </w:rPr>
        <w:t>ity/</w:t>
      </w:r>
      <w:r w:rsidR="008F58E9" w:rsidRPr="130A7EF8">
        <w:rPr>
          <w:rFonts w:ascii="Arial" w:hAnsi="Arial" w:cs="Arial"/>
          <w:highlight w:val="yellow"/>
        </w:rPr>
        <w:t>T</w:t>
      </w:r>
      <w:r w:rsidRPr="38B076CF">
        <w:rPr>
          <w:rFonts w:ascii="Arial" w:hAnsi="Arial" w:cs="Arial"/>
          <w:highlight w:val="yellow"/>
        </w:rPr>
        <w:t>own of __________</w:t>
      </w:r>
      <w:r w:rsidR="7E6B3BC1" w:rsidRPr="38B076CF">
        <w:rPr>
          <w:rFonts w:ascii="Arial" w:hAnsi="Arial" w:cs="Arial"/>
        </w:rPr>
        <w:t xml:space="preserve"> </w:t>
      </w:r>
      <w:bookmarkEnd w:id="0"/>
      <w:r w:rsidR="4201BEC4" w:rsidRPr="38B076CF">
        <w:rPr>
          <w:rFonts w:ascii="Arial" w:hAnsi="Arial" w:cs="Arial"/>
        </w:rPr>
        <w:t xml:space="preserve"> </w:t>
      </w:r>
      <w:r w:rsidR="02D1BD39" w:rsidRPr="38B076CF">
        <w:rPr>
          <w:rFonts w:ascii="Arial" w:hAnsi="Arial" w:cs="Arial"/>
        </w:rPr>
        <w:t>support</w:t>
      </w:r>
      <w:r w:rsidR="7B073850" w:rsidRPr="130A7EF8">
        <w:rPr>
          <w:rFonts w:ascii="Arial" w:hAnsi="Arial" w:cs="Arial"/>
        </w:rPr>
        <w:t>s</w:t>
      </w:r>
      <w:r w:rsidR="02D1BD39" w:rsidRPr="38B076CF">
        <w:rPr>
          <w:rFonts w:ascii="Arial" w:hAnsi="Arial" w:cs="Arial"/>
        </w:rPr>
        <w:t xml:space="preserve"> </w:t>
      </w:r>
      <w:r w:rsidR="4B49691F" w:rsidRPr="38B076CF">
        <w:rPr>
          <w:rFonts w:ascii="Arial" w:hAnsi="Arial" w:cs="Arial"/>
        </w:rPr>
        <w:t>the League of California Cities (</w:t>
      </w:r>
      <w:r w:rsidR="02D1BD39" w:rsidRPr="38B076CF">
        <w:rPr>
          <w:rFonts w:ascii="Arial" w:hAnsi="Arial" w:cs="Arial"/>
        </w:rPr>
        <w:t>Cal Cities</w:t>
      </w:r>
      <w:r w:rsidR="4B49691F" w:rsidRPr="38B076CF">
        <w:rPr>
          <w:rFonts w:ascii="Arial" w:hAnsi="Arial" w:cs="Arial"/>
        </w:rPr>
        <w:t>)</w:t>
      </w:r>
      <w:r w:rsidR="02D1BD39" w:rsidRPr="38B076CF">
        <w:rPr>
          <w:rFonts w:ascii="Arial" w:hAnsi="Arial" w:cs="Arial"/>
        </w:rPr>
        <w:t xml:space="preserve"> </w:t>
      </w:r>
      <w:r w:rsidR="4201BEC4" w:rsidRPr="38B076CF">
        <w:rPr>
          <w:rFonts w:ascii="Arial" w:hAnsi="Arial" w:cs="Arial"/>
        </w:rPr>
        <w:t xml:space="preserve">request </w:t>
      </w:r>
      <w:r w:rsidR="02D1BD39" w:rsidRPr="38B076CF">
        <w:rPr>
          <w:rFonts w:ascii="Arial" w:hAnsi="Arial" w:cs="Arial"/>
        </w:rPr>
        <w:t xml:space="preserve">for </w:t>
      </w:r>
      <w:r w:rsidR="4201BEC4" w:rsidRPr="38B076CF">
        <w:rPr>
          <w:rFonts w:ascii="Arial" w:hAnsi="Arial" w:cs="Arial"/>
        </w:rPr>
        <w:t>$225 million</w:t>
      </w:r>
      <w:r w:rsidR="37F818FA" w:rsidRPr="38B076CF">
        <w:rPr>
          <w:rFonts w:ascii="Arial" w:hAnsi="Arial" w:cs="Arial"/>
        </w:rPr>
        <w:t xml:space="preserve"> </w:t>
      </w:r>
      <w:r w:rsidR="4201BEC4" w:rsidRPr="38B076CF">
        <w:rPr>
          <w:rFonts w:ascii="Arial" w:hAnsi="Arial" w:cs="Arial"/>
        </w:rPr>
        <w:t>in</w:t>
      </w:r>
      <w:r w:rsidR="02D1BD39" w:rsidRPr="38B076CF">
        <w:rPr>
          <w:rFonts w:ascii="Arial" w:hAnsi="Arial" w:cs="Arial"/>
        </w:rPr>
        <w:t xml:space="preserve"> </w:t>
      </w:r>
      <w:r w:rsidR="4201BEC4" w:rsidRPr="38B076CF">
        <w:rPr>
          <w:rFonts w:ascii="Arial" w:hAnsi="Arial" w:cs="Arial"/>
        </w:rPr>
        <w:t>local assistance to help cities and counties develop and begin implementing organic</w:t>
      </w:r>
      <w:r w:rsidR="02D1BD39" w:rsidRPr="38B076CF">
        <w:rPr>
          <w:rFonts w:ascii="Arial" w:hAnsi="Arial" w:cs="Arial"/>
        </w:rPr>
        <w:t xml:space="preserve"> </w:t>
      </w:r>
      <w:r w:rsidR="4201BEC4" w:rsidRPr="38B076CF">
        <w:rPr>
          <w:rFonts w:ascii="Arial" w:hAnsi="Arial" w:cs="Arial"/>
        </w:rPr>
        <w:t>waste recycling programs as required by CalRecycle’s new Organic Waste Reduction</w:t>
      </w:r>
      <w:r w:rsidR="02D1BD39" w:rsidRPr="38B076CF">
        <w:rPr>
          <w:rFonts w:ascii="Arial" w:hAnsi="Arial" w:cs="Arial"/>
        </w:rPr>
        <w:t xml:space="preserve"> </w:t>
      </w:r>
      <w:r w:rsidR="4201BEC4" w:rsidRPr="38B076CF">
        <w:rPr>
          <w:rFonts w:ascii="Arial" w:hAnsi="Arial" w:cs="Arial"/>
        </w:rPr>
        <w:t>Regulations (SB 1383 Regulations).</w:t>
      </w:r>
    </w:p>
    <w:p w14:paraId="685337FF" w14:textId="77777777" w:rsidR="00E33F1C" w:rsidRPr="00E33F1C" w:rsidRDefault="00E33F1C" w:rsidP="00E33F1C">
      <w:pPr>
        <w:rPr>
          <w:rFonts w:ascii="Arial" w:hAnsi="Arial" w:cs="Arial"/>
        </w:rPr>
      </w:pPr>
    </w:p>
    <w:p w14:paraId="65EE454E" w14:textId="47B9FA6F" w:rsidR="00E33F1C" w:rsidRPr="00E33F1C" w:rsidRDefault="00E33F1C" w:rsidP="00E33F1C">
      <w:pPr>
        <w:rPr>
          <w:rFonts w:ascii="Arial" w:hAnsi="Arial" w:cs="Arial"/>
        </w:rPr>
      </w:pPr>
      <w:r w:rsidRPr="38B076CF">
        <w:rPr>
          <w:rFonts w:ascii="Arial" w:hAnsi="Arial" w:cs="Arial"/>
        </w:rPr>
        <w:t>Local governments are</w:t>
      </w:r>
      <w:r w:rsidR="00525218" w:rsidRPr="38B076CF">
        <w:rPr>
          <w:rFonts w:ascii="Arial" w:hAnsi="Arial" w:cs="Arial"/>
        </w:rPr>
        <w:t xml:space="preserve"> the key to</w:t>
      </w:r>
      <w:r w:rsidRPr="38B076CF">
        <w:rPr>
          <w:rFonts w:ascii="Arial" w:hAnsi="Arial" w:cs="Arial"/>
        </w:rPr>
        <w:t xml:space="preserve"> achieving California’s solid waste</w:t>
      </w:r>
    </w:p>
    <w:p w14:paraId="08A643AA" w14:textId="5650225A" w:rsidR="00E33F1C" w:rsidRPr="00E33F1C" w:rsidRDefault="00E33F1C" w:rsidP="00E33F1C">
      <w:pPr>
        <w:rPr>
          <w:rFonts w:ascii="Arial" w:hAnsi="Arial" w:cs="Arial"/>
        </w:rPr>
      </w:pPr>
      <w:r w:rsidRPr="38B076CF">
        <w:rPr>
          <w:rFonts w:ascii="Arial" w:hAnsi="Arial" w:cs="Arial"/>
        </w:rPr>
        <w:t>management and recycling goals. CalRecycle’s new SB 1383 regulations</w:t>
      </w:r>
      <w:r w:rsidR="5E9FA196" w:rsidRPr="38B076CF">
        <w:rPr>
          <w:rFonts w:ascii="Arial" w:hAnsi="Arial" w:cs="Arial"/>
        </w:rPr>
        <w:t>, which were</w:t>
      </w:r>
      <w:r w:rsidRPr="38B076CF">
        <w:rPr>
          <w:rFonts w:ascii="Arial" w:hAnsi="Arial" w:cs="Arial"/>
        </w:rPr>
        <w:t xml:space="preserve"> adopted </w:t>
      </w:r>
      <w:r w:rsidR="066D0A1A" w:rsidRPr="38B076CF">
        <w:rPr>
          <w:rFonts w:ascii="Arial" w:hAnsi="Arial" w:cs="Arial"/>
        </w:rPr>
        <w:t xml:space="preserve">just last </w:t>
      </w:r>
      <w:r w:rsidR="4201BEC4" w:rsidRPr="130A7EF8">
        <w:rPr>
          <w:rFonts w:ascii="Arial" w:hAnsi="Arial" w:cs="Arial"/>
        </w:rPr>
        <w:t>November</w:t>
      </w:r>
      <w:r w:rsidR="67A2DF06" w:rsidRPr="130A7EF8">
        <w:rPr>
          <w:rFonts w:ascii="Arial" w:hAnsi="Arial" w:cs="Arial"/>
        </w:rPr>
        <w:t>,</w:t>
      </w:r>
      <w:r w:rsidR="4201BEC4" w:rsidRPr="130A7EF8">
        <w:rPr>
          <w:rFonts w:ascii="Arial" w:hAnsi="Arial" w:cs="Arial"/>
        </w:rPr>
        <w:t xml:space="preserve"> require local governments to reduce landfill disposal of organic</w:t>
      </w:r>
    </w:p>
    <w:p w14:paraId="6D7E7805" w14:textId="59B6D682" w:rsidR="00E33F1C" w:rsidRPr="00E33F1C" w:rsidRDefault="4201BEC4" w:rsidP="00E33F1C">
      <w:pPr>
        <w:rPr>
          <w:rFonts w:ascii="Arial" w:hAnsi="Arial" w:cs="Arial"/>
        </w:rPr>
      </w:pPr>
      <w:r w:rsidRPr="130A7EF8">
        <w:rPr>
          <w:rFonts w:ascii="Arial" w:hAnsi="Arial" w:cs="Arial"/>
        </w:rPr>
        <w:t>waste by 75</w:t>
      </w:r>
      <w:r w:rsidR="4EE0CBDC" w:rsidRPr="130A7EF8">
        <w:rPr>
          <w:rFonts w:ascii="Arial" w:hAnsi="Arial" w:cs="Arial"/>
        </w:rPr>
        <w:t>%</w:t>
      </w:r>
      <w:r w:rsidRPr="130A7EF8">
        <w:rPr>
          <w:rFonts w:ascii="Arial" w:hAnsi="Arial" w:cs="Arial"/>
        </w:rPr>
        <w:t xml:space="preserve"> by 2025 and increase edible food waste recovery by 20</w:t>
      </w:r>
      <w:r w:rsidR="1A318994" w:rsidRPr="130A7EF8">
        <w:rPr>
          <w:rFonts w:ascii="Arial" w:hAnsi="Arial" w:cs="Arial"/>
        </w:rPr>
        <w:t>%</w:t>
      </w:r>
      <w:r w:rsidRPr="130A7EF8">
        <w:rPr>
          <w:rFonts w:ascii="Arial" w:hAnsi="Arial" w:cs="Arial"/>
        </w:rPr>
        <w:t>.</w:t>
      </w:r>
    </w:p>
    <w:p w14:paraId="27CF440D" w14:textId="77777777" w:rsidR="00E33F1C" w:rsidRPr="00E33F1C" w:rsidRDefault="00E33F1C" w:rsidP="00E33F1C">
      <w:pPr>
        <w:rPr>
          <w:rFonts w:ascii="Arial" w:hAnsi="Arial" w:cs="Arial"/>
        </w:rPr>
      </w:pPr>
      <w:r w:rsidRPr="00E33F1C">
        <w:rPr>
          <w:rFonts w:ascii="Arial" w:hAnsi="Arial" w:cs="Arial"/>
        </w:rPr>
        <w:t>These new SB 1383 Regulations are the most far-reaching solid waste management</w:t>
      </w:r>
    </w:p>
    <w:p w14:paraId="55727C11" w14:textId="0B8968A9" w:rsidR="00E33F1C" w:rsidRPr="00E33F1C" w:rsidRDefault="00E33F1C" w:rsidP="00E33F1C">
      <w:pPr>
        <w:rPr>
          <w:rFonts w:ascii="Arial" w:hAnsi="Arial" w:cs="Arial"/>
        </w:rPr>
      </w:pPr>
      <w:r w:rsidRPr="38B076CF">
        <w:rPr>
          <w:rFonts w:ascii="Arial" w:hAnsi="Arial" w:cs="Arial"/>
        </w:rPr>
        <w:t xml:space="preserve">changes in </w:t>
      </w:r>
      <w:r w:rsidR="00282979" w:rsidRPr="38B076CF">
        <w:rPr>
          <w:rFonts w:ascii="Arial" w:hAnsi="Arial" w:cs="Arial"/>
        </w:rPr>
        <w:t>decades. CalRecycle</w:t>
      </w:r>
      <w:r w:rsidRPr="38B076CF">
        <w:rPr>
          <w:rFonts w:ascii="Arial" w:hAnsi="Arial" w:cs="Arial"/>
        </w:rPr>
        <w:t xml:space="preserve"> has estimated implementation will cost $20 to $40</w:t>
      </w:r>
    </w:p>
    <w:p w14:paraId="240E6DBF" w14:textId="77777777" w:rsidR="00E33F1C" w:rsidRPr="00E33F1C" w:rsidRDefault="00E33F1C" w:rsidP="00E33F1C">
      <w:pPr>
        <w:rPr>
          <w:rFonts w:ascii="Arial" w:hAnsi="Arial" w:cs="Arial"/>
        </w:rPr>
      </w:pPr>
      <w:r w:rsidRPr="00E33F1C">
        <w:rPr>
          <w:rFonts w:ascii="Arial" w:hAnsi="Arial" w:cs="Arial"/>
        </w:rPr>
        <w:t>billion over the next decade, including the addition of 50 to 100 new organic waste</w:t>
      </w:r>
    </w:p>
    <w:p w14:paraId="5894FC7F" w14:textId="5B982DB7" w:rsidR="00E33F1C" w:rsidRDefault="00E33F1C" w:rsidP="00E33F1C">
      <w:pPr>
        <w:rPr>
          <w:rFonts w:ascii="Arial" w:hAnsi="Arial" w:cs="Arial"/>
        </w:rPr>
      </w:pPr>
      <w:r w:rsidRPr="00E33F1C">
        <w:rPr>
          <w:rFonts w:ascii="Arial" w:hAnsi="Arial" w:cs="Arial"/>
        </w:rPr>
        <w:t>recycling facilities.</w:t>
      </w:r>
    </w:p>
    <w:p w14:paraId="781EBDE3" w14:textId="77777777" w:rsidR="00E33F1C" w:rsidRPr="00E33F1C" w:rsidRDefault="00E33F1C" w:rsidP="00E33F1C">
      <w:pPr>
        <w:rPr>
          <w:rFonts w:ascii="Arial" w:hAnsi="Arial" w:cs="Arial"/>
        </w:rPr>
      </w:pPr>
    </w:p>
    <w:p w14:paraId="66A7723F" w14:textId="68AA529A" w:rsidR="00E33F1C" w:rsidRPr="00E33F1C" w:rsidRDefault="4201BEC4" w:rsidP="00E33F1C">
      <w:pPr>
        <w:rPr>
          <w:rFonts w:ascii="Arial" w:hAnsi="Arial" w:cs="Arial"/>
        </w:rPr>
      </w:pPr>
      <w:r w:rsidRPr="130A7EF8">
        <w:rPr>
          <w:rFonts w:ascii="Arial" w:hAnsi="Arial" w:cs="Arial"/>
        </w:rPr>
        <w:t>The first compliance obligations for local governments begin in early 2022 and</w:t>
      </w:r>
    </w:p>
    <w:p w14:paraId="40D6BA1F" w14:textId="77777777" w:rsidR="00E33F1C" w:rsidRPr="00E33F1C" w:rsidRDefault="00E33F1C" w:rsidP="00E33F1C">
      <w:pPr>
        <w:rPr>
          <w:rFonts w:ascii="Arial" w:hAnsi="Arial" w:cs="Arial"/>
        </w:rPr>
      </w:pPr>
      <w:r w:rsidRPr="00E33F1C">
        <w:rPr>
          <w:rFonts w:ascii="Arial" w:hAnsi="Arial" w:cs="Arial"/>
        </w:rPr>
        <w:t>local governments are working to develop a comprehensive suite of local collection,</w:t>
      </w:r>
    </w:p>
    <w:p w14:paraId="3E698D0B" w14:textId="6BE02FAF" w:rsidR="00E33F1C" w:rsidRPr="00E33F1C" w:rsidRDefault="4201BEC4" w:rsidP="00E33F1C">
      <w:pPr>
        <w:rPr>
          <w:rFonts w:ascii="Arial" w:hAnsi="Arial" w:cs="Arial"/>
        </w:rPr>
      </w:pPr>
      <w:r w:rsidRPr="130A7EF8">
        <w:rPr>
          <w:rFonts w:ascii="Arial" w:hAnsi="Arial" w:cs="Arial"/>
        </w:rPr>
        <w:t>enforcement, and funding programs</w:t>
      </w:r>
      <w:r w:rsidR="064C601D" w:rsidRPr="130A7EF8">
        <w:rPr>
          <w:rFonts w:ascii="Arial" w:hAnsi="Arial" w:cs="Arial"/>
        </w:rPr>
        <w:t xml:space="preserve"> to meet the deadline</w:t>
      </w:r>
      <w:r w:rsidRPr="130A7EF8">
        <w:rPr>
          <w:rFonts w:ascii="Arial" w:hAnsi="Arial" w:cs="Arial"/>
        </w:rPr>
        <w:t>. These activities include hiring new staff and</w:t>
      </w:r>
      <w:r w:rsidR="04AE7876" w:rsidRPr="130A7EF8">
        <w:rPr>
          <w:rFonts w:ascii="Arial" w:hAnsi="Arial" w:cs="Arial"/>
        </w:rPr>
        <w:t xml:space="preserve"> </w:t>
      </w:r>
      <w:r w:rsidRPr="130A7EF8">
        <w:rPr>
          <w:rFonts w:ascii="Arial" w:hAnsi="Arial" w:cs="Arial"/>
        </w:rPr>
        <w:t>consultants, adopting ordinances, arranging appropriate collection services,</w:t>
      </w:r>
    </w:p>
    <w:p w14:paraId="7254A1D4" w14:textId="77777777" w:rsidR="00E33F1C" w:rsidRPr="00E33F1C" w:rsidRDefault="00E33F1C" w:rsidP="00E33F1C">
      <w:pPr>
        <w:rPr>
          <w:rFonts w:ascii="Arial" w:hAnsi="Arial" w:cs="Arial"/>
        </w:rPr>
      </w:pPr>
      <w:r w:rsidRPr="00E33F1C">
        <w:rPr>
          <w:rFonts w:ascii="Arial" w:hAnsi="Arial" w:cs="Arial"/>
        </w:rPr>
        <w:t>establishing inspection and enforcement programs, procuring recovered organic waste</w:t>
      </w:r>
    </w:p>
    <w:p w14:paraId="33D1431E" w14:textId="77777777" w:rsidR="00E33F1C" w:rsidRPr="00E33F1C" w:rsidRDefault="00E33F1C" w:rsidP="00E33F1C">
      <w:pPr>
        <w:rPr>
          <w:rFonts w:ascii="Arial" w:hAnsi="Arial" w:cs="Arial"/>
        </w:rPr>
      </w:pPr>
      <w:r w:rsidRPr="00E33F1C">
        <w:rPr>
          <w:rFonts w:ascii="Arial" w:hAnsi="Arial" w:cs="Arial"/>
        </w:rPr>
        <w:t>products, providing education and outreach, developing edible food recovery programs,</w:t>
      </w:r>
    </w:p>
    <w:p w14:paraId="7E08AE89" w14:textId="77777777" w:rsidR="00E33F1C" w:rsidRPr="00E33F1C" w:rsidRDefault="00E33F1C" w:rsidP="00E33F1C">
      <w:pPr>
        <w:rPr>
          <w:rFonts w:ascii="Arial" w:hAnsi="Arial" w:cs="Arial"/>
        </w:rPr>
      </w:pPr>
      <w:r w:rsidRPr="00E33F1C">
        <w:rPr>
          <w:rFonts w:ascii="Arial" w:hAnsi="Arial" w:cs="Arial"/>
        </w:rPr>
        <w:t>and reporting to CalRecycle.</w:t>
      </w:r>
    </w:p>
    <w:p w14:paraId="4E9C6DF8" w14:textId="5EE9191D" w:rsidR="00E33F1C" w:rsidRDefault="00E33F1C" w:rsidP="00E33F1C">
      <w:pPr>
        <w:rPr>
          <w:rFonts w:ascii="Arial" w:hAnsi="Arial" w:cs="Arial"/>
        </w:rPr>
      </w:pPr>
    </w:p>
    <w:p w14:paraId="683A7240" w14:textId="49A6263A" w:rsidR="00E33F1C" w:rsidRPr="00D226B3" w:rsidRDefault="00E33F1C" w:rsidP="00E33F1C">
      <w:pPr>
        <w:rPr>
          <w:rFonts w:ascii="Arial" w:hAnsi="Arial" w:cs="Arial"/>
          <w:b/>
          <w:u w:val="single"/>
        </w:rPr>
      </w:pPr>
      <w:r w:rsidRPr="008F58E9">
        <w:rPr>
          <w:rFonts w:ascii="Arial" w:hAnsi="Arial" w:cs="Arial"/>
          <w:b/>
          <w:highlight w:val="yellow"/>
          <w:u w:val="single"/>
        </w:rPr>
        <w:t>PLEASE CITE HOW YOUR CITY WILL BE AFFECTED BY</w:t>
      </w:r>
      <w:r>
        <w:rPr>
          <w:rFonts w:ascii="Arial" w:hAnsi="Arial" w:cs="Arial"/>
          <w:b/>
          <w:highlight w:val="yellow"/>
          <w:u w:val="single"/>
        </w:rPr>
        <w:t xml:space="preserve"> AND BENEFIT FROM</w:t>
      </w:r>
      <w:r w:rsidRPr="008F58E9">
        <w:rPr>
          <w:rFonts w:ascii="Arial" w:hAnsi="Arial" w:cs="Arial"/>
          <w:b/>
          <w:highlight w:val="yellow"/>
          <w:u w:val="single"/>
        </w:rPr>
        <w:t xml:space="preserve"> THIS</w:t>
      </w:r>
      <w:r>
        <w:rPr>
          <w:rFonts w:ascii="Arial" w:hAnsi="Arial" w:cs="Arial"/>
          <w:b/>
          <w:u w:val="single"/>
        </w:rPr>
        <w:t xml:space="preserve"> </w:t>
      </w:r>
      <w:r w:rsidRPr="00E33F1C">
        <w:rPr>
          <w:rFonts w:ascii="Arial" w:hAnsi="Arial" w:cs="Arial"/>
          <w:b/>
          <w:highlight w:val="yellow"/>
          <w:u w:val="single"/>
        </w:rPr>
        <w:t>BUDGET PROPOSAL HERE</w:t>
      </w:r>
    </w:p>
    <w:p w14:paraId="2F756127" w14:textId="77777777" w:rsidR="00E33F1C" w:rsidRPr="00E33F1C" w:rsidRDefault="00E33F1C" w:rsidP="00E33F1C">
      <w:pPr>
        <w:rPr>
          <w:rFonts w:ascii="Arial" w:hAnsi="Arial" w:cs="Arial"/>
        </w:rPr>
      </w:pPr>
    </w:p>
    <w:p w14:paraId="0AC6A53D" w14:textId="51D3E774" w:rsidR="00E33F1C" w:rsidRDefault="4201BEC4" w:rsidP="00E33F1C">
      <w:pPr>
        <w:rPr>
          <w:rFonts w:ascii="Arial" w:hAnsi="Arial" w:cs="Arial"/>
        </w:rPr>
      </w:pPr>
      <w:r w:rsidRPr="130A7EF8">
        <w:rPr>
          <w:rFonts w:ascii="Arial" w:hAnsi="Arial" w:cs="Arial"/>
        </w:rPr>
        <w:t xml:space="preserve">The </w:t>
      </w:r>
      <w:r w:rsidR="00E33F1C" w:rsidRPr="130A7EF8">
        <w:rPr>
          <w:rFonts w:ascii="Arial" w:hAnsi="Arial" w:cs="Arial"/>
          <w:highlight w:val="yellow"/>
        </w:rPr>
        <w:t>C</w:t>
      </w:r>
      <w:r w:rsidRPr="130A7EF8">
        <w:rPr>
          <w:rFonts w:ascii="Arial" w:hAnsi="Arial" w:cs="Arial"/>
          <w:highlight w:val="yellow"/>
        </w:rPr>
        <w:t>ity/</w:t>
      </w:r>
      <w:r w:rsidR="00E33F1C" w:rsidRPr="130A7EF8">
        <w:rPr>
          <w:rFonts w:ascii="Arial" w:hAnsi="Arial" w:cs="Arial"/>
          <w:highlight w:val="yellow"/>
        </w:rPr>
        <w:t>T</w:t>
      </w:r>
      <w:r w:rsidRPr="130A7EF8">
        <w:rPr>
          <w:rFonts w:ascii="Arial" w:hAnsi="Arial" w:cs="Arial"/>
          <w:highlight w:val="yellow"/>
        </w:rPr>
        <w:t>own of __________</w:t>
      </w:r>
      <w:r w:rsidRPr="130A7EF8">
        <w:rPr>
          <w:rFonts w:ascii="Arial" w:hAnsi="Arial" w:cs="Arial"/>
        </w:rPr>
        <w:t xml:space="preserve"> </w:t>
      </w:r>
      <w:r w:rsidR="02D1BD39" w:rsidRPr="130A7EF8">
        <w:rPr>
          <w:rFonts w:ascii="Arial" w:hAnsi="Arial" w:cs="Arial"/>
        </w:rPr>
        <w:t xml:space="preserve">supports the Cal Cities’ budget </w:t>
      </w:r>
      <w:r w:rsidRPr="130A7EF8">
        <w:rPr>
          <w:rFonts w:ascii="Arial" w:hAnsi="Arial" w:cs="Arial"/>
        </w:rPr>
        <w:t>request</w:t>
      </w:r>
      <w:r w:rsidR="02D1BD39" w:rsidRPr="130A7EF8">
        <w:rPr>
          <w:rFonts w:ascii="Arial" w:hAnsi="Arial" w:cs="Arial"/>
        </w:rPr>
        <w:t xml:space="preserve"> of</w:t>
      </w:r>
      <w:r w:rsidRPr="130A7EF8">
        <w:rPr>
          <w:rFonts w:ascii="Arial" w:hAnsi="Arial" w:cs="Arial"/>
        </w:rPr>
        <w:t xml:space="preserve"> $225 million for local assistance to cities and counties for local organic waste recycling program development and initial implementation activities. Specifically, the </w:t>
      </w:r>
      <w:r w:rsidR="4B49691F" w:rsidRPr="130A7EF8">
        <w:rPr>
          <w:rFonts w:ascii="Arial" w:hAnsi="Arial" w:cs="Arial"/>
        </w:rPr>
        <w:t xml:space="preserve">budget </w:t>
      </w:r>
      <w:r w:rsidRPr="130A7EF8">
        <w:rPr>
          <w:rFonts w:ascii="Arial" w:hAnsi="Arial" w:cs="Arial"/>
        </w:rPr>
        <w:t>request should:</w:t>
      </w:r>
    </w:p>
    <w:p w14:paraId="573751BF" w14:textId="75F588BE" w:rsidR="00E33F1C" w:rsidRDefault="4B49691F" w:rsidP="00E33F1C">
      <w:pPr>
        <w:pStyle w:val="ListParagraph"/>
        <w:numPr>
          <w:ilvl w:val="0"/>
          <w:numId w:val="7"/>
        </w:numPr>
        <w:rPr>
          <w:rFonts w:ascii="Arial" w:hAnsi="Arial" w:cs="Arial"/>
        </w:rPr>
      </w:pPr>
      <w:r w:rsidRPr="130A7EF8">
        <w:rPr>
          <w:rFonts w:ascii="Arial" w:hAnsi="Arial" w:cs="Arial"/>
        </w:rPr>
        <w:t xml:space="preserve">Require </w:t>
      </w:r>
      <w:r w:rsidR="4201BEC4" w:rsidRPr="130A7EF8">
        <w:rPr>
          <w:rFonts w:ascii="Arial" w:hAnsi="Arial" w:cs="Arial"/>
        </w:rPr>
        <w:t>the Controller directly allocate grants to cities and counties as follows:</w:t>
      </w:r>
    </w:p>
    <w:p w14:paraId="5CE89418" w14:textId="12922BF6" w:rsidR="00E33F1C" w:rsidRDefault="4201BEC4" w:rsidP="00E33F1C">
      <w:pPr>
        <w:pStyle w:val="ListParagraph"/>
        <w:numPr>
          <w:ilvl w:val="1"/>
          <w:numId w:val="7"/>
        </w:numPr>
        <w:rPr>
          <w:rFonts w:ascii="Arial" w:hAnsi="Arial" w:cs="Arial"/>
        </w:rPr>
      </w:pPr>
      <w:r w:rsidRPr="130A7EF8">
        <w:rPr>
          <w:rFonts w:ascii="Arial" w:hAnsi="Arial" w:cs="Arial"/>
        </w:rPr>
        <w:lastRenderedPageBreak/>
        <w:t xml:space="preserve"> $72 million to fund minimum payments of $200,000 to each county and $125,000 to each city.</w:t>
      </w:r>
    </w:p>
    <w:p w14:paraId="7DC001DA" w14:textId="0CAD38B0" w:rsidR="00E33F1C" w:rsidRPr="00E33F1C" w:rsidRDefault="4201BEC4" w:rsidP="00E33F1C">
      <w:pPr>
        <w:pStyle w:val="ListParagraph"/>
        <w:numPr>
          <w:ilvl w:val="1"/>
          <w:numId w:val="7"/>
        </w:numPr>
        <w:rPr>
          <w:rFonts w:ascii="Arial" w:hAnsi="Arial" w:cs="Arial"/>
        </w:rPr>
      </w:pPr>
      <w:r w:rsidRPr="130A7EF8">
        <w:rPr>
          <w:rFonts w:ascii="Arial" w:hAnsi="Arial" w:cs="Arial"/>
        </w:rPr>
        <w:t>$153 million to cities and counties on a per capita basis.</w:t>
      </w:r>
    </w:p>
    <w:p w14:paraId="4A13F48B" w14:textId="10E3786F" w:rsidR="00E33F1C" w:rsidRPr="00E33F1C" w:rsidRDefault="4201BEC4" w:rsidP="00E33F1C">
      <w:pPr>
        <w:pStyle w:val="ListParagraph"/>
        <w:numPr>
          <w:ilvl w:val="0"/>
          <w:numId w:val="7"/>
        </w:numPr>
        <w:rPr>
          <w:rFonts w:ascii="Arial" w:hAnsi="Arial" w:cs="Arial"/>
        </w:rPr>
      </w:pPr>
      <w:r w:rsidRPr="130A7EF8">
        <w:rPr>
          <w:rFonts w:ascii="Arial" w:hAnsi="Arial" w:cs="Arial"/>
        </w:rPr>
        <w:t xml:space="preserve">Allow cities and counties to use these funds to hire </w:t>
      </w:r>
      <w:r w:rsidR="1F780988" w:rsidRPr="130A7EF8">
        <w:rPr>
          <w:rFonts w:ascii="Arial" w:hAnsi="Arial" w:cs="Arial"/>
        </w:rPr>
        <w:t xml:space="preserve">the </w:t>
      </w:r>
      <w:r w:rsidRPr="130A7EF8">
        <w:rPr>
          <w:rFonts w:ascii="Arial" w:hAnsi="Arial" w:cs="Arial"/>
        </w:rPr>
        <w:t>staff and consultants necessary to design and implement SB 1383 organic waste recycling programs, develop the various ordinances, programs, services, education and outreach activities, and organic waste recycling capacity planning requirements and any other requirements imposed under the SB 1383 Regulations.</w:t>
      </w:r>
    </w:p>
    <w:p w14:paraId="7A994525" w14:textId="0CB432DC" w:rsidR="00E33F1C" w:rsidRPr="00E33F1C" w:rsidRDefault="00E33F1C" w:rsidP="00E33F1C">
      <w:pPr>
        <w:pStyle w:val="ListParagraph"/>
        <w:numPr>
          <w:ilvl w:val="0"/>
          <w:numId w:val="7"/>
        </w:numPr>
        <w:rPr>
          <w:rFonts w:ascii="Arial" w:hAnsi="Arial" w:cs="Arial"/>
        </w:rPr>
      </w:pPr>
      <w:r w:rsidRPr="00E33F1C">
        <w:rPr>
          <w:rFonts w:ascii="Arial" w:hAnsi="Arial" w:cs="Arial"/>
        </w:rPr>
        <w:t>Allow cities and counties to use these funds to pay for initial implementation costs.</w:t>
      </w:r>
    </w:p>
    <w:p w14:paraId="64FE95AC" w14:textId="35B3FC38" w:rsidR="00E33F1C" w:rsidRDefault="00E33F1C" w:rsidP="00E33F1C">
      <w:pPr>
        <w:pStyle w:val="ListParagraph"/>
        <w:numPr>
          <w:ilvl w:val="0"/>
          <w:numId w:val="7"/>
        </w:numPr>
        <w:rPr>
          <w:rFonts w:ascii="Arial" w:hAnsi="Arial" w:cs="Arial"/>
        </w:rPr>
      </w:pPr>
      <w:r w:rsidRPr="00E33F1C">
        <w:rPr>
          <w:rFonts w:ascii="Arial" w:hAnsi="Arial" w:cs="Arial"/>
        </w:rPr>
        <w:t xml:space="preserve">Allow cities and counties to pool any or </w:t>
      </w:r>
      <w:proofErr w:type="gramStart"/>
      <w:r w:rsidRPr="00E33F1C">
        <w:rPr>
          <w:rFonts w:ascii="Arial" w:hAnsi="Arial" w:cs="Arial"/>
        </w:rPr>
        <w:t>all of</w:t>
      </w:r>
      <w:proofErr w:type="gramEnd"/>
      <w:r w:rsidRPr="00E33F1C">
        <w:rPr>
          <w:rFonts w:ascii="Arial" w:hAnsi="Arial" w:cs="Arial"/>
        </w:rPr>
        <w:t xml:space="preserve"> their allocations to work together on implementation efforts to maximize efficiency and promote local flexibility.</w:t>
      </w:r>
    </w:p>
    <w:p w14:paraId="54DFBDD2" w14:textId="77777777" w:rsidR="004D43B5" w:rsidRPr="00E33F1C" w:rsidRDefault="004D43B5" w:rsidP="004D43B5">
      <w:pPr>
        <w:pStyle w:val="ListParagraph"/>
        <w:ind w:left="1080"/>
        <w:rPr>
          <w:rFonts w:ascii="Arial" w:hAnsi="Arial" w:cs="Arial"/>
        </w:rPr>
      </w:pPr>
    </w:p>
    <w:p w14:paraId="15C0E3CB" w14:textId="2681F416" w:rsidR="00E33F1C" w:rsidRDefault="00E33F1C" w:rsidP="00E33F1C">
      <w:pPr>
        <w:rPr>
          <w:rFonts w:ascii="Arial" w:hAnsi="Arial" w:cs="Arial"/>
        </w:rPr>
      </w:pPr>
      <w:r w:rsidRPr="00E33F1C">
        <w:rPr>
          <w:rFonts w:ascii="Arial" w:hAnsi="Arial" w:cs="Arial"/>
        </w:rPr>
        <w:t xml:space="preserve">This funding request </w:t>
      </w:r>
      <w:r w:rsidRPr="004D43B5">
        <w:rPr>
          <w:rFonts w:ascii="Arial" w:hAnsi="Arial" w:cs="Arial"/>
          <w:i/>
          <w:iCs/>
          <w:u w:val="single"/>
        </w:rPr>
        <w:t>alone</w:t>
      </w:r>
      <w:r w:rsidRPr="00E33F1C">
        <w:rPr>
          <w:rFonts w:ascii="Arial" w:hAnsi="Arial" w:cs="Arial"/>
        </w:rPr>
        <w:t xml:space="preserve"> is not sufficient to achieve the state’s organic waste recycling targets, especially in light of the estimated $20 to $40 billion anticipated total implementation cost; however, it will go a </w:t>
      </w:r>
      <w:r w:rsidRPr="000C73FE">
        <w:rPr>
          <w:rFonts w:ascii="Arial" w:hAnsi="Arial" w:cs="Arial"/>
          <w:i/>
          <w:iCs/>
          <w:u w:val="single"/>
        </w:rPr>
        <w:t>long way</w:t>
      </w:r>
      <w:r w:rsidRPr="00E33F1C">
        <w:rPr>
          <w:rFonts w:ascii="Arial" w:hAnsi="Arial" w:cs="Arial"/>
        </w:rPr>
        <w:t xml:space="preserve"> to help local governments and accelerate the development of the programs necessary to achieve those goals and to carry out early implementation activities.</w:t>
      </w:r>
    </w:p>
    <w:p w14:paraId="627DBED1" w14:textId="77777777" w:rsidR="004D43B5" w:rsidRPr="00E33F1C" w:rsidRDefault="004D43B5" w:rsidP="00E33F1C">
      <w:pPr>
        <w:rPr>
          <w:rFonts w:ascii="Arial" w:hAnsi="Arial" w:cs="Arial"/>
        </w:rPr>
      </w:pPr>
    </w:p>
    <w:p w14:paraId="23EFA356" w14:textId="730D20F9" w:rsidR="00E33F1C" w:rsidRDefault="4201BEC4" w:rsidP="00E33F1C">
      <w:pPr>
        <w:rPr>
          <w:rFonts w:ascii="Arial" w:hAnsi="Arial" w:cs="Arial"/>
        </w:rPr>
      </w:pPr>
      <w:r w:rsidRPr="130A7EF8">
        <w:rPr>
          <w:rFonts w:ascii="Arial" w:hAnsi="Arial" w:cs="Arial"/>
        </w:rPr>
        <w:t xml:space="preserve">In addition to this request for local program development assistance, </w:t>
      </w:r>
      <w:r w:rsidR="5E492B72" w:rsidRPr="130A7EF8">
        <w:rPr>
          <w:rFonts w:ascii="Arial" w:hAnsi="Arial" w:cs="Arial"/>
        </w:rPr>
        <w:t xml:space="preserve">the </w:t>
      </w:r>
      <w:r w:rsidR="00E33F1C" w:rsidRPr="130A7EF8">
        <w:rPr>
          <w:rFonts w:ascii="Arial" w:hAnsi="Arial" w:cs="Arial"/>
          <w:highlight w:val="yellow"/>
        </w:rPr>
        <w:t>Ci</w:t>
      </w:r>
      <w:r w:rsidR="5E492B72" w:rsidRPr="130A7EF8">
        <w:rPr>
          <w:rFonts w:ascii="Arial" w:hAnsi="Arial" w:cs="Arial"/>
          <w:highlight w:val="yellow"/>
        </w:rPr>
        <w:t>ty/</w:t>
      </w:r>
      <w:r w:rsidR="00E33F1C" w:rsidRPr="130A7EF8">
        <w:rPr>
          <w:rFonts w:ascii="Arial" w:hAnsi="Arial" w:cs="Arial"/>
          <w:highlight w:val="yellow"/>
        </w:rPr>
        <w:t>T</w:t>
      </w:r>
      <w:r w:rsidR="5E492B72" w:rsidRPr="130A7EF8">
        <w:rPr>
          <w:rFonts w:ascii="Arial" w:hAnsi="Arial" w:cs="Arial"/>
          <w:highlight w:val="yellow"/>
        </w:rPr>
        <w:t>own of __________</w:t>
      </w:r>
      <w:r w:rsidR="5E492B72" w:rsidRPr="130A7EF8">
        <w:rPr>
          <w:rFonts w:ascii="Arial" w:hAnsi="Arial" w:cs="Arial"/>
        </w:rPr>
        <w:t xml:space="preserve"> </w:t>
      </w:r>
      <w:r w:rsidRPr="130A7EF8">
        <w:rPr>
          <w:rFonts w:ascii="Arial" w:hAnsi="Arial" w:cs="Arial"/>
        </w:rPr>
        <w:t>recognize</w:t>
      </w:r>
      <w:r w:rsidR="5E492B72" w:rsidRPr="130A7EF8">
        <w:rPr>
          <w:rFonts w:ascii="Arial" w:hAnsi="Arial" w:cs="Arial"/>
        </w:rPr>
        <w:t>s</w:t>
      </w:r>
      <w:r w:rsidRPr="130A7EF8">
        <w:rPr>
          <w:rFonts w:ascii="Arial" w:hAnsi="Arial" w:cs="Arial"/>
        </w:rPr>
        <w:t xml:space="preserve"> that there </w:t>
      </w:r>
      <w:r w:rsidR="00D7CA66" w:rsidRPr="130A7EF8">
        <w:rPr>
          <w:rFonts w:ascii="Arial" w:hAnsi="Arial" w:cs="Arial"/>
        </w:rPr>
        <w:t>is a</w:t>
      </w:r>
      <w:r w:rsidRPr="130A7EF8">
        <w:rPr>
          <w:rFonts w:ascii="Arial" w:hAnsi="Arial" w:cs="Arial"/>
        </w:rPr>
        <w:t xml:space="preserve"> need to dedicate funding for infrastructure development. California must significantly increase the number of organic waste recycling facilities to achieve the state’s goals. We believe there is merit to </w:t>
      </w:r>
      <w:r w:rsidRPr="130A7EF8">
        <w:rPr>
          <w:rFonts w:ascii="Arial" w:hAnsi="Arial" w:cs="Arial"/>
          <w:i/>
          <w:iCs/>
          <w:u w:val="single"/>
        </w:rPr>
        <w:t>supplementing</w:t>
      </w:r>
      <w:r w:rsidRPr="130A7EF8">
        <w:rPr>
          <w:rFonts w:ascii="Arial" w:hAnsi="Arial" w:cs="Arial"/>
        </w:rPr>
        <w:t xml:space="preserve"> this request with an infusion of state funding into CalRecycle’s Greenhouse Gas Reduction Grant and Loan Programs to provide financial assistance to develop additional organic waste recycling infrastructure. We believe that some portion of those funds should be targeted to regional organic waste recycling and procurement solutions and to rapidly scale up edible food recovery programs. Finally, we suggest allocating funding to CalRecycle to develop a statewide environmental impact report for the siting and construction of organic waste composting facilities, as such a document could significantly reduce the time necessary to construct new composting facilities.</w:t>
      </w:r>
    </w:p>
    <w:p w14:paraId="3D6F3B3D" w14:textId="77777777" w:rsidR="000C73FE" w:rsidRPr="00E33F1C" w:rsidRDefault="000C73FE" w:rsidP="00E33F1C">
      <w:pPr>
        <w:rPr>
          <w:rFonts w:ascii="Arial" w:hAnsi="Arial" w:cs="Arial"/>
        </w:rPr>
      </w:pPr>
    </w:p>
    <w:p w14:paraId="6E9AEB6B" w14:textId="7724E2D1" w:rsidR="00E33F1C" w:rsidRDefault="00E33F1C" w:rsidP="00E33F1C">
      <w:pPr>
        <w:rPr>
          <w:rFonts w:ascii="Arial" w:hAnsi="Arial" w:cs="Arial"/>
        </w:rPr>
      </w:pPr>
      <w:r w:rsidRPr="38B076CF">
        <w:rPr>
          <w:rFonts w:ascii="Arial" w:hAnsi="Arial" w:cs="Arial"/>
        </w:rPr>
        <w:t>Developing suitable programs for organics diversion, obtaining the necessary approvals of programs and costs to ratepayers through elected bodies, awarding contracts, and then implementing these programs will take time and resources. This $225 million allocation will go a long way to helping locals develop and implement effective organic waste recycling programs; however, we also note that further statutory and</w:t>
      </w:r>
      <w:r w:rsidR="000C73FE" w:rsidRPr="38B076CF">
        <w:rPr>
          <w:rFonts w:ascii="Arial" w:hAnsi="Arial" w:cs="Arial"/>
        </w:rPr>
        <w:t xml:space="preserve"> </w:t>
      </w:r>
      <w:r w:rsidRPr="38B076CF">
        <w:rPr>
          <w:rFonts w:ascii="Arial" w:hAnsi="Arial" w:cs="Arial"/>
        </w:rPr>
        <w:t>regulatory changes may be necessary to maximize program effectiveness and efficiency and address challenges that may arise in program implementation.</w:t>
      </w:r>
    </w:p>
    <w:p w14:paraId="5711FE87" w14:textId="77777777" w:rsidR="000C73FE" w:rsidRPr="00E33F1C" w:rsidRDefault="000C73FE" w:rsidP="00E33F1C">
      <w:pPr>
        <w:rPr>
          <w:rFonts w:ascii="Arial" w:hAnsi="Arial" w:cs="Arial"/>
        </w:rPr>
      </w:pPr>
    </w:p>
    <w:p w14:paraId="0A09540B" w14:textId="20721694" w:rsidR="00D226B3" w:rsidRPr="00D226B3" w:rsidRDefault="5E492B72" w:rsidP="130A7EF8">
      <w:pPr>
        <w:rPr>
          <w:rFonts w:ascii="Arial" w:hAnsi="Arial" w:cs="Arial"/>
          <w:b/>
          <w:bCs/>
          <w:u w:val="single"/>
        </w:rPr>
      </w:pPr>
      <w:r w:rsidRPr="130A7EF8">
        <w:rPr>
          <w:rFonts w:ascii="Arial" w:hAnsi="Arial" w:cs="Arial"/>
        </w:rPr>
        <w:t xml:space="preserve">For these reasons, the </w:t>
      </w:r>
      <w:r w:rsidR="000C73FE" w:rsidRPr="130A7EF8">
        <w:rPr>
          <w:rFonts w:ascii="Arial" w:hAnsi="Arial" w:cs="Arial"/>
          <w:highlight w:val="yellow"/>
        </w:rPr>
        <w:t>C</w:t>
      </w:r>
      <w:r w:rsidRPr="130A7EF8">
        <w:rPr>
          <w:rFonts w:ascii="Arial" w:hAnsi="Arial" w:cs="Arial"/>
          <w:highlight w:val="yellow"/>
        </w:rPr>
        <w:t>ity/</w:t>
      </w:r>
      <w:r w:rsidR="000C73FE" w:rsidRPr="130A7EF8">
        <w:rPr>
          <w:rFonts w:ascii="Arial" w:hAnsi="Arial" w:cs="Arial"/>
          <w:highlight w:val="yellow"/>
        </w:rPr>
        <w:t>T</w:t>
      </w:r>
      <w:r w:rsidRPr="130A7EF8">
        <w:rPr>
          <w:rFonts w:ascii="Arial" w:hAnsi="Arial" w:cs="Arial"/>
          <w:highlight w:val="yellow"/>
        </w:rPr>
        <w:t>own of __________</w:t>
      </w:r>
      <w:r w:rsidRPr="130A7EF8">
        <w:rPr>
          <w:rFonts w:ascii="Arial" w:hAnsi="Arial" w:cs="Arial"/>
        </w:rPr>
        <w:t xml:space="preserve"> respectfully</w:t>
      </w:r>
      <w:r w:rsidR="4201BEC4" w:rsidRPr="130A7EF8">
        <w:rPr>
          <w:rFonts w:ascii="Arial" w:hAnsi="Arial" w:cs="Arial"/>
        </w:rPr>
        <w:t xml:space="preserve"> request</w:t>
      </w:r>
      <w:r w:rsidRPr="130A7EF8">
        <w:rPr>
          <w:rFonts w:ascii="Arial" w:hAnsi="Arial" w:cs="Arial"/>
        </w:rPr>
        <w:t>s</w:t>
      </w:r>
      <w:r w:rsidR="4201BEC4" w:rsidRPr="130A7EF8">
        <w:rPr>
          <w:rFonts w:ascii="Arial" w:hAnsi="Arial" w:cs="Arial"/>
        </w:rPr>
        <w:t xml:space="preserve"> the Legislature appropriate $225 million for local assistance as outlined above. </w:t>
      </w:r>
      <w:bookmarkStart w:id="1" w:name="_Hlk71200756"/>
    </w:p>
    <w:bookmarkEnd w:id="1"/>
    <w:p w14:paraId="546D5997" w14:textId="77777777" w:rsidR="008F58E9" w:rsidRPr="008F58E9" w:rsidRDefault="008F58E9" w:rsidP="008F58E9">
      <w:pPr>
        <w:rPr>
          <w:rFonts w:ascii="Arial" w:hAnsi="Arial" w:cs="Arial"/>
        </w:rPr>
      </w:pPr>
    </w:p>
    <w:p w14:paraId="0212DF22" w14:textId="77777777" w:rsidR="00F62254" w:rsidRPr="008F58E9" w:rsidRDefault="00F62254" w:rsidP="00F62254">
      <w:pPr>
        <w:pStyle w:val="NoSpacing"/>
        <w:rPr>
          <w:rFonts w:ascii="Arial" w:hAnsi="Arial" w:cs="Arial"/>
        </w:rPr>
      </w:pPr>
      <w:r w:rsidRPr="008F58E9">
        <w:rPr>
          <w:rFonts w:ascii="Arial" w:hAnsi="Arial" w:cs="Arial"/>
        </w:rPr>
        <w:t>Sincerely,</w:t>
      </w:r>
    </w:p>
    <w:p w14:paraId="2906D6B2" w14:textId="77777777" w:rsidR="00F62254" w:rsidRPr="008F58E9" w:rsidRDefault="00F62254" w:rsidP="00F62254">
      <w:pPr>
        <w:pStyle w:val="NoSpacing"/>
        <w:rPr>
          <w:rFonts w:ascii="Arial" w:hAnsi="Arial" w:cs="Arial"/>
        </w:rPr>
      </w:pPr>
    </w:p>
    <w:p w14:paraId="06673F1D" w14:textId="77777777" w:rsidR="00F62254" w:rsidRPr="008F58E9" w:rsidRDefault="00F62254" w:rsidP="00F62254">
      <w:pPr>
        <w:pStyle w:val="NoSpacing"/>
        <w:rPr>
          <w:rFonts w:ascii="Arial" w:hAnsi="Arial" w:cs="Arial"/>
          <w:highlight w:val="yellow"/>
        </w:rPr>
      </w:pPr>
      <w:r w:rsidRPr="008F58E9">
        <w:rPr>
          <w:rFonts w:ascii="Arial" w:hAnsi="Arial" w:cs="Arial"/>
          <w:highlight w:val="yellow"/>
        </w:rPr>
        <w:t>NAME</w:t>
      </w:r>
    </w:p>
    <w:p w14:paraId="41ECFADA" w14:textId="77777777" w:rsidR="00F62254" w:rsidRPr="008F58E9" w:rsidRDefault="00F62254" w:rsidP="00F62254">
      <w:pPr>
        <w:pStyle w:val="NoSpacing"/>
        <w:rPr>
          <w:rFonts w:ascii="Arial" w:hAnsi="Arial" w:cs="Arial"/>
          <w:highlight w:val="yellow"/>
        </w:rPr>
      </w:pPr>
      <w:r w:rsidRPr="008F58E9">
        <w:rPr>
          <w:rFonts w:ascii="Arial" w:hAnsi="Arial" w:cs="Arial"/>
          <w:highlight w:val="yellow"/>
        </w:rPr>
        <w:t>TITLE</w:t>
      </w:r>
    </w:p>
    <w:p w14:paraId="3B604354" w14:textId="77777777" w:rsidR="00F62254" w:rsidRPr="008F58E9" w:rsidRDefault="00F62254" w:rsidP="00F62254">
      <w:pPr>
        <w:pStyle w:val="NoSpacing"/>
        <w:rPr>
          <w:rFonts w:ascii="Arial" w:hAnsi="Arial" w:cs="Arial"/>
        </w:rPr>
      </w:pPr>
      <w:r w:rsidRPr="008F58E9">
        <w:rPr>
          <w:rFonts w:ascii="Arial" w:hAnsi="Arial" w:cs="Arial"/>
          <w:highlight w:val="yellow"/>
        </w:rPr>
        <w:t>CITY/TOWN of ______________</w:t>
      </w:r>
    </w:p>
    <w:p w14:paraId="7703C7F3" w14:textId="77777777" w:rsidR="00F62254" w:rsidRPr="008F58E9" w:rsidRDefault="00F62254" w:rsidP="00F62254">
      <w:pPr>
        <w:pStyle w:val="NoSpacing"/>
        <w:rPr>
          <w:rFonts w:ascii="Arial" w:hAnsi="Arial" w:cs="Arial"/>
        </w:rPr>
      </w:pPr>
    </w:p>
    <w:p w14:paraId="0812919A" w14:textId="66C90C22" w:rsidR="00F62254" w:rsidRPr="008F58E9" w:rsidRDefault="00F62254" w:rsidP="00E10278">
      <w:pPr>
        <w:pStyle w:val="NoSpacing"/>
        <w:rPr>
          <w:rFonts w:ascii="Arial" w:eastAsia="Times New Roman" w:hAnsi="Arial" w:cs="Arial"/>
        </w:rPr>
      </w:pPr>
      <w:r w:rsidRPr="008F58E9">
        <w:rPr>
          <w:rFonts w:ascii="Arial" w:eastAsia="Times New Roman" w:hAnsi="Arial" w:cs="Arial"/>
        </w:rPr>
        <w:t>cc:</w:t>
      </w:r>
      <w:r w:rsidRPr="008F58E9">
        <w:rPr>
          <w:rFonts w:ascii="Arial" w:eastAsia="Times New Roman" w:hAnsi="Arial" w:cs="Arial"/>
        </w:rPr>
        <w:tab/>
      </w:r>
      <w:r w:rsidRPr="008F58E9">
        <w:rPr>
          <w:rFonts w:ascii="Arial" w:eastAsia="Times New Roman" w:hAnsi="Arial" w:cs="Arial"/>
          <w:highlight w:val="yellow"/>
        </w:rPr>
        <w:t>Your Senator &amp; Assembly Membe</w:t>
      </w:r>
      <w:r w:rsidRPr="00E10278">
        <w:rPr>
          <w:rFonts w:ascii="Arial" w:eastAsia="Times New Roman" w:hAnsi="Arial" w:cs="Arial"/>
          <w:highlight w:val="yellow"/>
        </w:rPr>
        <w:t xml:space="preserve">r </w:t>
      </w:r>
      <w:bookmarkStart w:id="2" w:name="OLE_LINK1"/>
      <w:bookmarkStart w:id="3" w:name="OLE_LINK2"/>
      <w:r w:rsidR="00E10278" w:rsidRPr="00E10278">
        <w:rPr>
          <w:rFonts w:ascii="Arial" w:eastAsia="Times New Roman" w:hAnsi="Arial" w:cs="Arial"/>
          <w:highlight w:val="yellow"/>
        </w:rPr>
        <w:t>(Via email)</w:t>
      </w:r>
    </w:p>
    <w:p w14:paraId="0D7D77E1" w14:textId="7C33C6A6" w:rsidR="00CD0C4F" w:rsidRPr="00CD0C4F" w:rsidRDefault="00CD0C4F" w:rsidP="00F62254">
      <w:pPr>
        <w:pStyle w:val="NoSpacing"/>
        <w:ind w:left="720"/>
        <w:jc w:val="both"/>
        <w:rPr>
          <w:rFonts w:ascii="Arial" w:eastAsia="Times New Roman" w:hAnsi="Arial" w:cs="Arial"/>
          <w:highlight w:val="yellow"/>
        </w:rPr>
      </w:pPr>
      <w:r w:rsidRPr="00CD0C4F">
        <w:rPr>
          <w:rFonts w:ascii="Arial" w:eastAsia="Times New Roman" w:hAnsi="Arial" w:cs="Arial"/>
        </w:rPr>
        <w:t xml:space="preserve">The Senate Budget Committee </w:t>
      </w:r>
      <w:r w:rsidRPr="00CD0C4F">
        <w:rPr>
          <w:rFonts w:ascii="Arial" w:eastAsia="Times New Roman" w:hAnsi="Arial" w:cs="Arial"/>
          <w:highlight w:val="yellow"/>
        </w:rPr>
        <w:t>(Via email: SBUD.Committee@senate.ca.gov)</w:t>
      </w:r>
    </w:p>
    <w:p w14:paraId="15C5F57B" w14:textId="356B9B5B" w:rsidR="00CD0C4F" w:rsidRPr="00CD0C4F" w:rsidRDefault="00CD0C4F" w:rsidP="00F62254">
      <w:pPr>
        <w:pStyle w:val="NoSpacing"/>
        <w:ind w:left="720"/>
        <w:jc w:val="both"/>
        <w:rPr>
          <w:rFonts w:ascii="Arial" w:eastAsia="Times New Roman" w:hAnsi="Arial" w:cs="Arial"/>
          <w:highlight w:val="yellow"/>
        </w:rPr>
      </w:pPr>
      <w:r w:rsidRPr="00CD0C4F">
        <w:rPr>
          <w:rFonts w:ascii="Arial" w:eastAsia="Times New Roman" w:hAnsi="Arial" w:cs="Arial"/>
        </w:rPr>
        <w:t xml:space="preserve">The Assembly Budget Committee </w:t>
      </w:r>
      <w:r w:rsidRPr="00CD0C4F">
        <w:rPr>
          <w:rFonts w:ascii="Arial" w:eastAsia="Times New Roman" w:hAnsi="Arial" w:cs="Arial"/>
          <w:highlight w:val="yellow"/>
        </w:rPr>
        <w:t>(Via email: AsmBudget@asm.ca.gov)</w:t>
      </w:r>
    </w:p>
    <w:p w14:paraId="4B6879BE" w14:textId="4F1C8FD0" w:rsidR="00F62254" w:rsidRPr="008F58E9" w:rsidRDefault="00F62254" w:rsidP="00F62254">
      <w:pPr>
        <w:pStyle w:val="NoSpacing"/>
        <w:ind w:left="720"/>
        <w:jc w:val="both"/>
        <w:rPr>
          <w:rFonts w:ascii="Arial" w:eastAsia="Times New Roman" w:hAnsi="Arial" w:cs="Arial"/>
        </w:rPr>
      </w:pPr>
      <w:r w:rsidRPr="00E10278">
        <w:rPr>
          <w:rFonts w:ascii="Arial" w:eastAsia="Times New Roman" w:hAnsi="Arial" w:cs="Arial"/>
          <w:highlight w:val="yellow"/>
        </w:rPr>
        <w:lastRenderedPageBreak/>
        <w:t>Your League Regional Public Affairs Manager (via email)</w:t>
      </w:r>
    </w:p>
    <w:bookmarkEnd w:id="2"/>
    <w:bookmarkEnd w:id="3"/>
    <w:p w14:paraId="02133BBA" w14:textId="150443F5" w:rsidR="00E55C2E" w:rsidRPr="008F58E9" w:rsidRDefault="00F62254" w:rsidP="008F58E9">
      <w:pPr>
        <w:pStyle w:val="NoSpacing"/>
        <w:ind w:left="720"/>
        <w:rPr>
          <w:rFonts w:ascii="Arial" w:eastAsia="Arial Unicode MS" w:hAnsi="Arial" w:cs="Arial"/>
        </w:rPr>
      </w:pPr>
      <w:r w:rsidRPr="008F58E9">
        <w:rPr>
          <w:rFonts w:ascii="Arial" w:eastAsia="Times New Roman" w:hAnsi="Arial" w:cs="Arial"/>
        </w:rPr>
        <w:t>League of California Cities</w:t>
      </w:r>
      <w:r w:rsidR="00E10278">
        <w:rPr>
          <w:rFonts w:ascii="Arial" w:eastAsia="Times New Roman" w:hAnsi="Arial" w:cs="Arial"/>
        </w:rPr>
        <w:t xml:space="preserve"> </w:t>
      </w:r>
      <w:r w:rsidR="00E10278" w:rsidRPr="00E10278">
        <w:rPr>
          <w:rFonts w:ascii="Arial" w:eastAsia="Times New Roman" w:hAnsi="Arial" w:cs="Arial"/>
          <w:highlight w:val="yellow"/>
        </w:rPr>
        <w:t>(via email:</w:t>
      </w:r>
      <w:r w:rsidRPr="00E10278">
        <w:rPr>
          <w:rFonts w:ascii="Arial" w:eastAsia="Times New Roman" w:hAnsi="Arial" w:cs="Arial"/>
          <w:highlight w:val="yellow"/>
        </w:rPr>
        <w:t xml:space="preserve"> </w:t>
      </w:r>
      <w:hyperlink r:id="rId6" w:history="1">
        <w:r w:rsidRPr="00E10278">
          <w:rPr>
            <w:rStyle w:val="Hyperlink"/>
            <w:rFonts w:ascii="Arial" w:eastAsia="Times New Roman" w:hAnsi="Arial" w:cs="Arial"/>
            <w:highlight w:val="yellow"/>
          </w:rPr>
          <w:t>cityletters@cacities.org</w:t>
        </w:r>
      </w:hyperlink>
      <w:r w:rsidR="00E10278" w:rsidRPr="00E10278">
        <w:rPr>
          <w:rStyle w:val="Hyperlink"/>
          <w:rFonts w:ascii="Arial" w:eastAsia="Times New Roman" w:hAnsi="Arial" w:cs="Arial"/>
          <w:highlight w:val="yellow"/>
        </w:rPr>
        <w:t>)</w:t>
      </w:r>
      <w:r w:rsidRPr="008F58E9">
        <w:rPr>
          <w:rFonts w:ascii="Arial" w:hAnsi="Arial" w:cs="Arial"/>
        </w:rPr>
        <w:t xml:space="preserve"> </w:t>
      </w:r>
    </w:p>
    <w:sectPr w:rsidR="00E55C2E" w:rsidRPr="008F5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67FF"/>
    <w:multiLevelType w:val="hybridMultilevel"/>
    <w:tmpl w:val="F13084D0"/>
    <w:lvl w:ilvl="0" w:tplc="C00AE7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E2AD9"/>
    <w:multiLevelType w:val="hybridMultilevel"/>
    <w:tmpl w:val="36CCB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6191D"/>
    <w:multiLevelType w:val="hybridMultilevel"/>
    <w:tmpl w:val="4780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A1E4B"/>
    <w:multiLevelType w:val="hybridMultilevel"/>
    <w:tmpl w:val="E566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B75BA4"/>
    <w:multiLevelType w:val="hybridMultilevel"/>
    <w:tmpl w:val="EBF82DE2"/>
    <w:lvl w:ilvl="0" w:tplc="C00AE758">
      <w:numFmt w:val="bullet"/>
      <w:lvlText w:val="•"/>
      <w:lvlJc w:val="left"/>
      <w:pPr>
        <w:ind w:left="720" w:hanging="360"/>
      </w:pPr>
      <w:rPr>
        <w:rFonts w:ascii="Arial" w:eastAsiaTheme="minorHAnsi" w:hAnsi="Arial" w:cs="Arial" w:hint="default"/>
      </w:rPr>
    </w:lvl>
    <w:lvl w:ilvl="1" w:tplc="A7DADA58">
      <w:numFmt w:val="bullet"/>
      <w:lvlText w:val=""/>
      <w:lvlJc w:val="left"/>
      <w:pPr>
        <w:ind w:left="1440" w:hanging="36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87616B"/>
    <w:multiLevelType w:val="hybridMultilevel"/>
    <w:tmpl w:val="245E6B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8B4EA1"/>
    <w:multiLevelType w:val="hybridMultilevel"/>
    <w:tmpl w:val="CAFA7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3MLYwM7SwMDU0NjVX0lEKTi0uzszPAykwrgUAEYjgKywAAAA="/>
  </w:docVars>
  <w:rsids>
    <w:rsidRoot w:val="0072220F"/>
    <w:rsid w:val="00035507"/>
    <w:rsid w:val="000A6623"/>
    <w:rsid w:val="000C73FE"/>
    <w:rsid w:val="001014DF"/>
    <w:rsid w:val="001769B7"/>
    <w:rsid w:val="00194418"/>
    <w:rsid w:val="001A25D6"/>
    <w:rsid w:val="001A40D6"/>
    <w:rsid w:val="001D2675"/>
    <w:rsid w:val="001E2E04"/>
    <w:rsid w:val="00202B3B"/>
    <w:rsid w:val="002314BA"/>
    <w:rsid w:val="002643DD"/>
    <w:rsid w:val="0027424D"/>
    <w:rsid w:val="00282979"/>
    <w:rsid w:val="00292869"/>
    <w:rsid w:val="002A060C"/>
    <w:rsid w:val="002F158F"/>
    <w:rsid w:val="002F2B44"/>
    <w:rsid w:val="003209C3"/>
    <w:rsid w:val="003423A2"/>
    <w:rsid w:val="003657EC"/>
    <w:rsid w:val="00382930"/>
    <w:rsid w:val="003C5B60"/>
    <w:rsid w:val="004047D1"/>
    <w:rsid w:val="004349E7"/>
    <w:rsid w:val="00455154"/>
    <w:rsid w:val="004A24ED"/>
    <w:rsid w:val="004D43B5"/>
    <w:rsid w:val="004E413B"/>
    <w:rsid w:val="004E461D"/>
    <w:rsid w:val="00502967"/>
    <w:rsid w:val="00525218"/>
    <w:rsid w:val="005633F9"/>
    <w:rsid w:val="0058410E"/>
    <w:rsid w:val="005C5F18"/>
    <w:rsid w:val="005F7E45"/>
    <w:rsid w:val="0060644A"/>
    <w:rsid w:val="00607729"/>
    <w:rsid w:val="00614D6B"/>
    <w:rsid w:val="00650D5B"/>
    <w:rsid w:val="00663833"/>
    <w:rsid w:val="006A77D0"/>
    <w:rsid w:val="006B1001"/>
    <w:rsid w:val="006B75C9"/>
    <w:rsid w:val="006C7676"/>
    <w:rsid w:val="006E14C4"/>
    <w:rsid w:val="00712E6F"/>
    <w:rsid w:val="007211B2"/>
    <w:rsid w:val="0072220F"/>
    <w:rsid w:val="0076730D"/>
    <w:rsid w:val="007D3A1E"/>
    <w:rsid w:val="007F5AE4"/>
    <w:rsid w:val="008072F0"/>
    <w:rsid w:val="0081171F"/>
    <w:rsid w:val="00811BDE"/>
    <w:rsid w:val="00834591"/>
    <w:rsid w:val="00840268"/>
    <w:rsid w:val="008519F2"/>
    <w:rsid w:val="00860B30"/>
    <w:rsid w:val="008A13D9"/>
    <w:rsid w:val="008C0496"/>
    <w:rsid w:val="008E4B8E"/>
    <w:rsid w:val="008F58E9"/>
    <w:rsid w:val="009114FD"/>
    <w:rsid w:val="00955F26"/>
    <w:rsid w:val="00A056D6"/>
    <w:rsid w:val="00A5387E"/>
    <w:rsid w:val="00A936FB"/>
    <w:rsid w:val="00AF21A7"/>
    <w:rsid w:val="00AF3BD4"/>
    <w:rsid w:val="00AF577F"/>
    <w:rsid w:val="00B07F1D"/>
    <w:rsid w:val="00B318C9"/>
    <w:rsid w:val="00B9140F"/>
    <w:rsid w:val="00BA5BF2"/>
    <w:rsid w:val="00C01D79"/>
    <w:rsid w:val="00C03D6B"/>
    <w:rsid w:val="00C7418E"/>
    <w:rsid w:val="00CB2872"/>
    <w:rsid w:val="00CC720C"/>
    <w:rsid w:val="00CD0C4F"/>
    <w:rsid w:val="00D226B3"/>
    <w:rsid w:val="00D52FA3"/>
    <w:rsid w:val="00D53DE0"/>
    <w:rsid w:val="00D64DB7"/>
    <w:rsid w:val="00D73643"/>
    <w:rsid w:val="00D75A50"/>
    <w:rsid w:val="00D7CA66"/>
    <w:rsid w:val="00D96164"/>
    <w:rsid w:val="00DD553E"/>
    <w:rsid w:val="00E10278"/>
    <w:rsid w:val="00E33F1C"/>
    <w:rsid w:val="00E55C2E"/>
    <w:rsid w:val="00E606F8"/>
    <w:rsid w:val="00E83FDF"/>
    <w:rsid w:val="00EC0685"/>
    <w:rsid w:val="00EC4207"/>
    <w:rsid w:val="00F43CB5"/>
    <w:rsid w:val="00F62254"/>
    <w:rsid w:val="00F676DB"/>
    <w:rsid w:val="00F75440"/>
    <w:rsid w:val="00FC645D"/>
    <w:rsid w:val="00FF2CA4"/>
    <w:rsid w:val="01EBF9C8"/>
    <w:rsid w:val="02282261"/>
    <w:rsid w:val="02D1BD39"/>
    <w:rsid w:val="04AE7876"/>
    <w:rsid w:val="064C601D"/>
    <w:rsid w:val="066D0A1A"/>
    <w:rsid w:val="0815483E"/>
    <w:rsid w:val="0A5CFE69"/>
    <w:rsid w:val="0A8FBF4A"/>
    <w:rsid w:val="0DDD90F1"/>
    <w:rsid w:val="130A7EF8"/>
    <w:rsid w:val="138C1BA4"/>
    <w:rsid w:val="14091E24"/>
    <w:rsid w:val="14BE276E"/>
    <w:rsid w:val="15FA9915"/>
    <w:rsid w:val="1A318994"/>
    <w:rsid w:val="1A31978E"/>
    <w:rsid w:val="1B42275A"/>
    <w:rsid w:val="1C01DAB0"/>
    <w:rsid w:val="1C85C31F"/>
    <w:rsid w:val="1D36925B"/>
    <w:rsid w:val="1F679920"/>
    <w:rsid w:val="1F780988"/>
    <w:rsid w:val="1FA98123"/>
    <w:rsid w:val="20116A98"/>
    <w:rsid w:val="20AD519C"/>
    <w:rsid w:val="22D5AFC8"/>
    <w:rsid w:val="23CF59C3"/>
    <w:rsid w:val="2AB3CD1F"/>
    <w:rsid w:val="2EDB4ECE"/>
    <w:rsid w:val="3405E6DC"/>
    <w:rsid w:val="34939546"/>
    <w:rsid w:val="34E60866"/>
    <w:rsid w:val="35010EB0"/>
    <w:rsid w:val="350B0917"/>
    <w:rsid w:val="3569852F"/>
    <w:rsid w:val="37F818FA"/>
    <w:rsid w:val="38B076CF"/>
    <w:rsid w:val="3B04FF7B"/>
    <w:rsid w:val="3C7115D3"/>
    <w:rsid w:val="4188E2CB"/>
    <w:rsid w:val="4201BEC4"/>
    <w:rsid w:val="45760D2C"/>
    <w:rsid w:val="4ACB4A73"/>
    <w:rsid w:val="4B49691F"/>
    <w:rsid w:val="4C476CF1"/>
    <w:rsid w:val="4E225C2F"/>
    <w:rsid w:val="4EE0CBDC"/>
    <w:rsid w:val="52ED60B8"/>
    <w:rsid w:val="53E91ACA"/>
    <w:rsid w:val="55AE9C17"/>
    <w:rsid w:val="58EFE745"/>
    <w:rsid w:val="5CFD7BE7"/>
    <w:rsid w:val="5E2869AC"/>
    <w:rsid w:val="5E492B72"/>
    <w:rsid w:val="5E88F0B4"/>
    <w:rsid w:val="5E994C48"/>
    <w:rsid w:val="5E9FA196"/>
    <w:rsid w:val="6105A8EB"/>
    <w:rsid w:val="617D20AF"/>
    <w:rsid w:val="675F84F1"/>
    <w:rsid w:val="67A2DF06"/>
    <w:rsid w:val="6AB0A4E7"/>
    <w:rsid w:val="6BA3F93E"/>
    <w:rsid w:val="6DAFB3A7"/>
    <w:rsid w:val="70D6125B"/>
    <w:rsid w:val="7B073850"/>
    <w:rsid w:val="7E6B3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A201B"/>
  <w15:docId w15:val="{F0752E01-D0EC-4ACA-A7B2-BEE7CE3D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B8E"/>
    <w:pPr>
      <w:ind w:left="720"/>
      <w:contextualSpacing/>
    </w:pPr>
  </w:style>
  <w:style w:type="paragraph" w:styleId="NoSpacing">
    <w:name w:val="No Spacing"/>
    <w:uiPriority w:val="1"/>
    <w:qFormat/>
    <w:rsid w:val="001014DF"/>
  </w:style>
  <w:style w:type="character" w:styleId="Hyperlink">
    <w:name w:val="Hyperlink"/>
    <w:basedOn w:val="DefaultParagraphFont"/>
    <w:uiPriority w:val="99"/>
    <w:unhideWhenUsed/>
    <w:rsid w:val="00AF3BD4"/>
    <w:rPr>
      <w:color w:val="0000FF" w:themeColor="hyperlink"/>
      <w:u w:val="single"/>
    </w:rPr>
  </w:style>
  <w:style w:type="paragraph" w:styleId="PlainText">
    <w:name w:val="Plain Text"/>
    <w:basedOn w:val="Normal"/>
    <w:link w:val="PlainTextChar"/>
    <w:uiPriority w:val="99"/>
    <w:unhideWhenUsed/>
    <w:rsid w:val="004A24ED"/>
    <w:rPr>
      <w:rFonts w:ascii="Calibri" w:hAnsi="Calibri"/>
      <w:szCs w:val="21"/>
    </w:rPr>
  </w:style>
  <w:style w:type="character" w:customStyle="1" w:styleId="PlainTextChar">
    <w:name w:val="Plain Text Char"/>
    <w:basedOn w:val="DefaultParagraphFont"/>
    <w:link w:val="PlainText"/>
    <w:uiPriority w:val="99"/>
    <w:rsid w:val="004A24ED"/>
    <w:rPr>
      <w:rFonts w:ascii="Calibri" w:hAnsi="Calibri"/>
      <w:szCs w:val="21"/>
    </w:rPr>
  </w:style>
  <w:style w:type="paragraph" w:customStyle="1" w:styleId="Default">
    <w:name w:val="Default"/>
    <w:rsid w:val="008519F2"/>
    <w:pPr>
      <w:autoSpaceDE w:val="0"/>
      <w:autoSpaceDN w:val="0"/>
      <w:adjustRightInd w:val="0"/>
    </w:pPr>
    <w:rPr>
      <w:rFonts w:ascii="Times New Roman" w:eastAsia="Times New Roman" w:hAnsi="Times New Roman" w:cs="Times New Roman"/>
      <w:color w:val="000000"/>
      <w:sz w:val="24"/>
      <w:szCs w:val="24"/>
    </w:rPr>
  </w:style>
  <w:style w:type="table" w:styleId="TableGrid">
    <w:name w:val="Table Grid"/>
    <w:basedOn w:val="TableNormal"/>
    <w:uiPriority w:val="59"/>
    <w:rsid w:val="00E33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57EC"/>
    <w:rPr>
      <w:sz w:val="16"/>
      <w:szCs w:val="16"/>
    </w:rPr>
  </w:style>
  <w:style w:type="paragraph" w:styleId="CommentText">
    <w:name w:val="annotation text"/>
    <w:basedOn w:val="Normal"/>
    <w:link w:val="CommentTextChar"/>
    <w:uiPriority w:val="99"/>
    <w:semiHidden/>
    <w:unhideWhenUsed/>
    <w:rsid w:val="003657EC"/>
    <w:rPr>
      <w:sz w:val="20"/>
      <w:szCs w:val="20"/>
    </w:rPr>
  </w:style>
  <w:style w:type="character" w:customStyle="1" w:styleId="CommentTextChar">
    <w:name w:val="Comment Text Char"/>
    <w:basedOn w:val="DefaultParagraphFont"/>
    <w:link w:val="CommentText"/>
    <w:uiPriority w:val="99"/>
    <w:semiHidden/>
    <w:rsid w:val="003657EC"/>
    <w:rPr>
      <w:sz w:val="20"/>
      <w:szCs w:val="20"/>
    </w:rPr>
  </w:style>
  <w:style w:type="paragraph" w:styleId="CommentSubject">
    <w:name w:val="annotation subject"/>
    <w:basedOn w:val="CommentText"/>
    <w:next w:val="CommentText"/>
    <w:link w:val="CommentSubjectChar"/>
    <w:uiPriority w:val="99"/>
    <w:semiHidden/>
    <w:unhideWhenUsed/>
    <w:rsid w:val="003657EC"/>
    <w:rPr>
      <w:b/>
      <w:bCs/>
    </w:rPr>
  </w:style>
  <w:style w:type="character" w:customStyle="1" w:styleId="CommentSubjectChar">
    <w:name w:val="Comment Subject Char"/>
    <w:basedOn w:val="CommentTextChar"/>
    <w:link w:val="CommentSubject"/>
    <w:uiPriority w:val="99"/>
    <w:semiHidden/>
    <w:rsid w:val="003657EC"/>
    <w:rPr>
      <w:b/>
      <w:bCs/>
      <w:sz w:val="20"/>
      <w:szCs w:val="20"/>
    </w:rPr>
  </w:style>
  <w:style w:type="paragraph" w:styleId="BalloonText">
    <w:name w:val="Balloon Text"/>
    <w:basedOn w:val="Normal"/>
    <w:link w:val="BalloonTextChar"/>
    <w:uiPriority w:val="99"/>
    <w:semiHidden/>
    <w:unhideWhenUsed/>
    <w:rsid w:val="00365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75782">
      <w:bodyDiv w:val="1"/>
      <w:marLeft w:val="0"/>
      <w:marRight w:val="0"/>
      <w:marTop w:val="0"/>
      <w:marBottom w:val="0"/>
      <w:divBdr>
        <w:top w:val="none" w:sz="0" w:space="0" w:color="auto"/>
        <w:left w:val="none" w:sz="0" w:space="0" w:color="auto"/>
        <w:bottom w:val="none" w:sz="0" w:space="0" w:color="auto"/>
        <w:right w:val="none" w:sz="0" w:space="0" w:color="auto"/>
      </w:divBdr>
    </w:div>
    <w:div w:id="1478839095">
      <w:bodyDiv w:val="1"/>
      <w:marLeft w:val="0"/>
      <w:marRight w:val="0"/>
      <w:marTop w:val="0"/>
      <w:marBottom w:val="0"/>
      <w:divBdr>
        <w:top w:val="none" w:sz="0" w:space="0" w:color="auto"/>
        <w:left w:val="none" w:sz="0" w:space="0" w:color="auto"/>
        <w:bottom w:val="none" w:sz="0" w:space="0" w:color="auto"/>
        <w:right w:val="none" w:sz="0" w:space="0" w:color="auto"/>
      </w:divBdr>
    </w:div>
    <w:div w:id="1548831336">
      <w:bodyDiv w:val="1"/>
      <w:marLeft w:val="0"/>
      <w:marRight w:val="0"/>
      <w:marTop w:val="0"/>
      <w:marBottom w:val="0"/>
      <w:divBdr>
        <w:top w:val="none" w:sz="0" w:space="0" w:color="auto"/>
        <w:left w:val="none" w:sz="0" w:space="0" w:color="auto"/>
        <w:bottom w:val="none" w:sz="0" w:space="0" w:color="auto"/>
        <w:right w:val="none" w:sz="0" w:space="0" w:color="auto"/>
      </w:divBdr>
    </w:div>
    <w:div w:id="189369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ityletters@cacitie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1201A-F17F-4697-A3BA-D96926033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4915</Characters>
  <Application>Microsoft Office Word</Application>
  <DocSecurity>4</DocSecurity>
  <Lines>40</Lines>
  <Paragraphs>11</Paragraphs>
  <ScaleCrop>false</ScaleCrop>
  <Company>Hewlett-Packard Company</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Powell</dc:creator>
  <cp:lastModifiedBy>Derek Dolfie</cp:lastModifiedBy>
  <cp:revision>2</cp:revision>
  <cp:lastPrinted>2020-02-04T16:55:00Z</cp:lastPrinted>
  <dcterms:created xsi:type="dcterms:W3CDTF">2021-06-22T02:11:00Z</dcterms:created>
  <dcterms:modified xsi:type="dcterms:W3CDTF">2021-06-22T02:11:00Z</dcterms:modified>
</cp:coreProperties>
</file>